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642D" w:rsidRDefault="001A10C0" w:rsidP="00193889">
      <w:pPr>
        <w:ind w:left="0"/>
        <w:jc w:val="center"/>
        <w:rPr>
          <w:b/>
          <w:sz w:val="28"/>
          <w:szCs w:val="28"/>
          <w:lang w:val="fr-FR"/>
        </w:rPr>
      </w:pPr>
      <w:r w:rsidRPr="001A10C0">
        <w:rPr>
          <w:b/>
          <w:sz w:val="28"/>
          <w:szCs w:val="28"/>
          <w:lang w:val="fr-FR"/>
        </w:rPr>
        <w:t>Sauveterre-de-Béarn – La Légende du Pont</w:t>
      </w:r>
    </w:p>
    <w:p w:rsidR="00023FB1" w:rsidRPr="00023FB1" w:rsidRDefault="00023FB1" w:rsidP="00193889">
      <w:pPr>
        <w:ind w:left="0"/>
        <w:jc w:val="center"/>
        <w:rPr>
          <w:b/>
          <w:i/>
          <w:sz w:val="28"/>
          <w:szCs w:val="28"/>
          <w:lang w:val="fr-FR"/>
        </w:rPr>
      </w:pPr>
      <w:r w:rsidRPr="00023FB1">
        <w:rPr>
          <w:b/>
          <w:i/>
          <w:sz w:val="28"/>
          <w:szCs w:val="28"/>
          <w:lang w:val="fr-FR"/>
        </w:rPr>
        <w:t>Lisez le texte et puis répondez par vrai ou faux les phrases en-dessous</w:t>
      </w:r>
    </w:p>
    <w:p w:rsidR="001A10C0" w:rsidRDefault="001A10C0" w:rsidP="00193889">
      <w:pPr>
        <w:ind w:left="0"/>
        <w:rPr>
          <w:lang w:val="fr-FR"/>
        </w:rPr>
      </w:pPr>
    </w:p>
    <w:p w:rsidR="001A10C0" w:rsidRDefault="001A10C0" w:rsidP="00D0642D">
      <w:pPr>
        <w:jc w:val="center"/>
        <w:rPr>
          <w:lang w:val="fr-FR"/>
        </w:rPr>
      </w:pPr>
      <w:r>
        <w:rPr>
          <w:lang w:val="fr-FR"/>
        </w:rPr>
        <w:t>En l’an 1170, le roi de Béarn Gaston V mourut.  Sa femme la reine Sancie fut accusée publiquement d’avoir volontairement provoqué la mort du fils qu’elle avait mis au monde</w:t>
      </w:r>
      <w:r w:rsidR="00632689">
        <w:rPr>
          <w:lang w:val="fr-FR"/>
        </w:rPr>
        <w:t xml:space="preserve">.  </w:t>
      </w:r>
      <w:r>
        <w:rPr>
          <w:lang w:val="fr-FR"/>
        </w:rPr>
        <w:t>Le roi de Navarre Sanche, frère de la Reine Sancie décida quel seule l’épreuve de l’eau pouvait la justifier.</w:t>
      </w:r>
    </w:p>
    <w:p w:rsidR="00632689" w:rsidRDefault="00632689" w:rsidP="00D0642D">
      <w:pPr>
        <w:jc w:val="center"/>
        <w:rPr>
          <w:lang w:val="fr-FR"/>
        </w:rPr>
      </w:pPr>
    </w:p>
    <w:p w:rsidR="001A10C0" w:rsidRDefault="001A10C0" w:rsidP="00D0642D">
      <w:pPr>
        <w:jc w:val="center"/>
        <w:rPr>
          <w:lang w:val="fr-FR"/>
        </w:rPr>
      </w:pPr>
      <w:r>
        <w:rPr>
          <w:lang w:val="fr-FR"/>
        </w:rPr>
        <w:t>Le jugement eut lieu en présence de 3000 personnes massées au</w:t>
      </w:r>
      <w:r w:rsidR="00632689">
        <w:rPr>
          <w:lang w:val="fr-FR"/>
        </w:rPr>
        <w:t>x</w:t>
      </w:r>
      <w:r>
        <w:rPr>
          <w:lang w:val="fr-FR"/>
        </w:rPr>
        <w:t xml:space="preserve"> abords de ce pont.  La reine fut précipitée dans le gave, pied et poings liés</w:t>
      </w:r>
      <w:r w:rsidR="00632689">
        <w:rPr>
          <w:lang w:val="fr-FR"/>
        </w:rPr>
        <w:t>.  Mais au lieu d’être englouti par l’eau furibonde, son corps fut porté doucement à la surface pour atterrir sur la grève à trois portées de flèche.</w:t>
      </w:r>
    </w:p>
    <w:p w:rsidR="00632689" w:rsidRDefault="00632689" w:rsidP="00D0642D">
      <w:pPr>
        <w:jc w:val="center"/>
        <w:rPr>
          <w:lang w:val="fr-FR"/>
        </w:rPr>
      </w:pPr>
    </w:p>
    <w:p w:rsidR="00632689" w:rsidRDefault="00632689" w:rsidP="00D0642D">
      <w:pPr>
        <w:jc w:val="center"/>
        <w:rPr>
          <w:lang w:val="fr-FR"/>
        </w:rPr>
      </w:pPr>
      <w:r>
        <w:rPr>
          <w:lang w:val="fr-FR"/>
        </w:rPr>
        <w:t>La reine innocente fut acclamée par la foule.</w:t>
      </w:r>
    </w:p>
    <w:p w:rsidR="00632689" w:rsidRDefault="00632689" w:rsidP="00D0642D">
      <w:pPr>
        <w:jc w:val="center"/>
        <w:rPr>
          <w:lang w:val="fr-FR"/>
        </w:rPr>
      </w:pPr>
    </w:p>
    <w:p w:rsidR="00632689" w:rsidRDefault="00632689" w:rsidP="00D0642D">
      <w:pPr>
        <w:jc w:val="center"/>
        <w:rPr>
          <w:lang w:val="fr-FR"/>
        </w:rPr>
      </w:pPr>
      <w:r>
        <w:rPr>
          <w:lang w:val="fr-FR"/>
        </w:rPr>
        <w:t>En reconnaissance à la Vierge, qu’elle avait invoquée, elle broda un riche manteau qu’elle envoya à Notre Dame de Rocamadour.</w:t>
      </w:r>
    </w:p>
    <w:p w:rsidR="00632689" w:rsidRDefault="00632689" w:rsidP="00611312">
      <w:pPr>
        <w:ind w:left="0"/>
        <w:rPr>
          <w:lang w:val="fr-FR"/>
        </w:rPr>
      </w:pPr>
    </w:p>
    <w:p w:rsidR="00632689" w:rsidRPr="001A10C0" w:rsidRDefault="00632689" w:rsidP="00D0642D">
      <w:pPr>
        <w:jc w:val="center"/>
        <w:rPr>
          <w:lang w:val="fr-FR"/>
        </w:rPr>
      </w:pPr>
      <w:r>
        <w:rPr>
          <w:noProof/>
          <w:lang w:val="fr-FR" w:eastAsia="fr-FR"/>
        </w:rPr>
        <w:drawing>
          <wp:inline distT="0" distB="0" distL="0" distR="0">
            <wp:extent cx="6121522" cy="3295650"/>
            <wp:effectExtent l="19050" t="0" r="0" b="0"/>
            <wp:docPr id="2" name="Image 1" descr="P109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90078.JPG"/>
                    <pic:cNvPicPr/>
                  </pic:nvPicPr>
                  <pic:blipFill>
                    <a:blip r:embed="rId4" cstate="print"/>
                    <a:srcRect l="32271" t="14440" r="33773" b="52802"/>
                    <a:stretch>
                      <a:fillRect/>
                    </a:stretch>
                  </pic:blipFill>
                  <pic:spPr>
                    <a:xfrm>
                      <a:off x="0" y="0"/>
                      <a:ext cx="6130084" cy="330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0C0" w:rsidRDefault="001A10C0" w:rsidP="00D0642D">
      <w:pPr>
        <w:jc w:val="center"/>
        <w:rPr>
          <w:lang w:val="fr-FR"/>
        </w:rPr>
      </w:pPr>
    </w:p>
    <w:tbl>
      <w:tblPr>
        <w:tblStyle w:val="Grilledutableau"/>
        <w:tblW w:w="0" w:type="auto"/>
        <w:tblInd w:w="142" w:type="dxa"/>
        <w:tblLook w:val="04A0"/>
      </w:tblPr>
      <w:tblGrid>
        <w:gridCol w:w="533"/>
        <w:gridCol w:w="8505"/>
        <w:gridCol w:w="1668"/>
      </w:tblGrid>
      <w:tr w:rsidR="00611312" w:rsidTr="00253C08">
        <w:tc>
          <w:tcPr>
            <w:tcW w:w="533" w:type="dxa"/>
          </w:tcPr>
          <w:p w:rsidR="00611312" w:rsidRDefault="00611312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1.</w:t>
            </w:r>
          </w:p>
        </w:tc>
        <w:tc>
          <w:tcPr>
            <w:tcW w:w="8505" w:type="dxa"/>
          </w:tcPr>
          <w:p w:rsidR="00611312" w:rsidRDefault="00611312" w:rsidP="00611312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Gaston V mourut en 1180.</w:t>
            </w:r>
          </w:p>
        </w:tc>
        <w:tc>
          <w:tcPr>
            <w:tcW w:w="1668" w:type="dxa"/>
          </w:tcPr>
          <w:p w:rsidR="00611312" w:rsidRDefault="00611312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vrai/faux</w:t>
            </w:r>
          </w:p>
        </w:tc>
      </w:tr>
      <w:tr w:rsidR="00253C08" w:rsidTr="00253C08">
        <w:tc>
          <w:tcPr>
            <w:tcW w:w="533" w:type="dxa"/>
          </w:tcPr>
          <w:p w:rsidR="00253C08" w:rsidRDefault="00253C08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2.</w:t>
            </w:r>
          </w:p>
        </w:tc>
        <w:tc>
          <w:tcPr>
            <w:tcW w:w="8505" w:type="dxa"/>
          </w:tcPr>
          <w:p w:rsidR="00253C08" w:rsidRDefault="00253C08" w:rsidP="00611312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La reine Sancie fut accusée d’avoir provoqué la mort de sa fille.</w:t>
            </w:r>
          </w:p>
        </w:tc>
        <w:tc>
          <w:tcPr>
            <w:tcW w:w="1668" w:type="dxa"/>
          </w:tcPr>
          <w:p w:rsidR="00253C08" w:rsidRDefault="00253C08">
            <w:r w:rsidRPr="00F7328A">
              <w:rPr>
                <w:lang w:val="fr-FR"/>
              </w:rPr>
              <w:t>vrai/faux</w:t>
            </w:r>
          </w:p>
        </w:tc>
      </w:tr>
      <w:tr w:rsidR="00253C08" w:rsidTr="00253C08">
        <w:tc>
          <w:tcPr>
            <w:tcW w:w="533" w:type="dxa"/>
          </w:tcPr>
          <w:p w:rsidR="00253C08" w:rsidRDefault="00253C08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3.</w:t>
            </w:r>
          </w:p>
        </w:tc>
        <w:tc>
          <w:tcPr>
            <w:tcW w:w="8505" w:type="dxa"/>
          </w:tcPr>
          <w:p w:rsidR="00253C08" w:rsidRDefault="00253C08" w:rsidP="00611312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Le frère de la reine Sancie était le roi de Navarre.</w:t>
            </w:r>
          </w:p>
        </w:tc>
        <w:tc>
          <w:tcPr>
            <w:tcW w:w="1668" w:type="dxa"/>
          </w:tcPr>
          <w:p w:rsidR="00253C08" w:rsidRDefault="00253C08">
            <w:r w:rsidRPr="00F7328A">
              <w:rPr>
                <w:lang w:val="fr-FR"/>
              </w:rPr>
              <w:t>vrai/faux</w:t>
            </w:r>
          </w:p>
        </w:tc>
      </w:tr>
      <w:tr w:rsidR="00253C08" w:rsidTr="00253C08">
        <w:tc>
          <w:tcPr>
            <w:tcW w:w="533" w:type="dxa"/>
          </w:tcPr>
          <w:p w:rsidR="00253C08" w:rsidRDefault="00253C08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4.</w:t>
            </w:r>
          </w:p>
        </w:tc>
        <w:tc>
          <w:tcPr>
            <w:tcW w:w="8505" w:type="dxa"/>
          </w:tcPr>
          <w:p w:rsidR="00253C08" w:rsidRDefault="00253C08" w:rsidP="00611312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Il y avait 3000 personnes massées aux abords du pont.</w:t>
            </w:r>
          </w:p>
        </w:tc>
        <w:tc>
          <w:tcPr>
            <w:tcW w:w="1668" w:type="dxa"/>
          </w:tcPr>
          <w:p w:rsidR="00253C08" w:rsidRDefault="00253C08">
            <w:r w:rsidRPr="00F7328A">
              <w:rPr>
                <w:lang w:val="fr-FR"/>
              </w:rPr>
              <w:t>vrai/faux</w:t>
            </w:r>
          </w:p>
        </w:tc>
      </w:tr>
      <w:tr w:rsidR="00253C08" w:rsidTr="00253C08">
        <w:tc>
          <w:tcPr>
            <w:tcW w:w="533" w:type="dxa"/>
          </w:tcPr>
          <w:p w:rsidR="00253C08" w:rsidRDefault="00253C08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5.</w:t>
            </w:r>
          </w:p>
        </w:tc>
        <w:tc>
          <w:tcPr>
            <w:tcW w:w="8505" w:type="dxa"/>
          </w:tcPr>
          <w:p w:rsidR="00253C08" w:rsidRDefault="00253C08" w:rsidP="00611312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La reine n’avait que ses pieds liés.</w:t>
            </w:r>
          </w:p>
        </w:tc>
        <w:tc>
          <w:tcPr>
            <w:tcW w:w="1668" w:type="dxa"/>
          </w:tcPr>
          <w:p w:rsidR="00253C08" w:rsidRDefault="00253C08">
            <w:r w:rsidRPr="00F7328A">
              <w:rPr>
                <w:lang w:val="fr-FR"/>
              </w:rPr>
              <w:t>vrai/faux</w:t>
            </w:r>
          </w:p>
        </w:tc>
      </w:tr>
      <w:tr w:rsidR="00253C08" w:rsidTr="00253C08">
        <w:tc>
          <w:tcPr>
            <w:tcW w:w="533" w:type="dxa"/>
          </w:tcPr>
          <w:p w:rsidR="00253C08" w:rsidRDefault="00253C08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6.</w:t>
            </w:r>
          </w:p>
        </w:tc>
        <w:tc>
          <w:tcPr>
            <w:tcW w:w="8505" w:type="dxa"/>
          </w:tcPr>
          <w:p w:rsidR="00253C08" w:rsidRDefault="00253C08" w:rsidP="00611312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Elle n’a pas été engloutie par l’eau.</w:t>
            </w:r>
          </w:p>
        </w:tc>
        <w:tc>
          <w:tcPr>
            <w:tcW w:w="1668" w:type="dxa"/>
          </w:tcPr>
          <w:p w:rsidR="00253C08" w:rsidRDefault="00253C08">
            <w:r w:rsidRPr="00F7328A">
              <w:rPr>
                <w:lang w:val="fr-FR"/>
              </w:rPr>
              <w:t>vrai/faux</w:t>
            </w:r>
          </w:p>
        </w:tc>
      </w:tr>
      <w:tr w:rsidR="00253C08" w:rsidTr="00253C08">
        <w:tc>
          <w:tcPr>
            <w:tcW w:w="533" w:type="dxa"/>
          </w:tcPr>
          <w:p w:rsidR="00253C08" w:rsidRDefault="00253C08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7.</w:t>
            </w:r>
          </w:p>
        </w:tc>
        <w:tc>
          <w:tcPr>
            <w:tcW w:w="8505" w:type="dxa"/>
          </w:tcPr>
          <w:p w:rsidR="00253C08" w:rsidRDefault="00253C08" w:rsidP="00611312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Elle n’a pas été innocentée.</w:t>
            </w:r>
          </w:p>
        </w:tc>
        <w:tc>
          <w:tcPr>
            <w:tcW w:w="1668" w:type="dxa"/>
          </w:tcPr>
          <w:p w:rsidR="00253C08" w:rsidRDefault="00253C08">
            <w:r w:rsidRPr="00F7328A">
              <w:rPr>
                <w:lang w:val="fr-FR"/>
              </w:rPr>
              <w:t>vrai/faux</w:t>
            </w:r>
          </w:p>
        </w:tc>
      </w:tr>
      <w:tr w:rsidR="00253C08" w:rsidTr="00253C08">
        <w:tc>
          <w:tcPr>
            <w:tcW w:w="533" w:type="dxa"/>
          </w:tcPr>
          <w:p w:rsidR="00253C08" w:rsidRDefault="00253C08" w:rsidP="00D0642D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8.</w:t>
            </w:r>
          </w:p>
        </w:tc>
        <w:tc>
          <w:tcPr>
            <w:tcW w:w="8505" w:type="dxa"/>
          </w:tcPr>
          <w:p w:rsidR="00253C08" w:rsidRDefault="00253C08" w:rsidP="00611312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Elle a broda une riche jupe qu’elle envoya à Notre Dame de Rocamadour.</w:t>
            </w:r>
          </w:p>
        </w:tc>
        <w:tc>
          <w:tcPr>
            <w:tcW w:w="1668" w:type="dxa"/>
          </w:tcPr>
          <w:p w:rsidR="00253C08" w:rsidRDefault="00253C08">
            <w:r w:rsidRPr="00F7328A">
              <w:rPr>
                <w:lang w:val="fr-FR"/>
              </w:rPr>
              <w:t>vrai/faux</w:t>
            </w:r>
          </w:p>
        </w:tc>
      </w:tr>
    </w:tbl>
    <w:p w:rsidR="00253C08" w:rsidRDefault="00253C08" w:rsidP="00D0642D">
      <w:pPr>
        <w:jc w:val="center"/>
        <w:rPr>
          <w:lang w:val="fr-FR"/>
        </w:rPr>
      </w:pPr>
    </w:p>
    <w:p w:rsidR="00253C08" w:rsidRDefault="00253C08" w:rsidP="00D0642D">
      <w:pPr>
        <w:jc w:val="center"/>
        <w:rPr>
          <w:lang w:val="fr-FR"/>
        </w:rPr>
      </w:pPr>
    </w:p>
    <w:p w:rsidR="00253C08" w:rsidRDefault="00253C08" w:rsidP="00D0642D">
      <w:pPr>
        <w:jc w:val="center"/>
        <w:rPr>
          <w:lang w:val="fr-FR"/>
        </w:rPr>
      </w:pPr>
    </w:p>
    <w:p w:rsidR="00253C08" w:rsidRDefault="00253C08" w:rsidP="00D0642D">
      <w:pPr>
        <w:jc w:val="center"/>
        <w:rPr>
          <w:lang w:val="fr-FR"/>
        </w:rPr>
      </w:pPr>
    </w:p>
    <w:p w:rsidR="00253C08" w:rsidRDefault="00253C08" w:rsidP="00253C08">
      <w:pPr>
        <w:rPr>
          <w:lang w:val="fr-FR"/>
        </w:rPr>
      </w:pPr>
      <w:r>
        <w:rPr>
          <w:lang w:val="fr-FR"/>
        </w:rPr>
        <w:t>CORRIGE</w:t>
      </w:r>
    </w:p>
    <w:p w:rsidR="00253C08" w:rsidRDefault="00253C08" w:rsidP="00253C08">
      <w:pPr>
        <w:rPr>
          <w:lang w:val="fr-FR"/>
        </w:rPr>
      </w:pPr>
    </w:p>
    <w:tbl>
      <w:tblPr>
        <w:tblStyle w:val="Grilledutableau"/>
        <w:tblW w:w="0" w:type="auto"/>
        <w:tblInd w:w="142" w:type="dxa"/>
        <w:tblLook w:val="04A0"/>
      </w:tblPr>
      <w:tblGrid>
        <w:gridCol w:w="533"/>
        <w:gridCol w:w="8505"/>
        <w:gridCol w:w="1668"/>
      </w:tblGrid>
      <w:tr w:rsidR="00253C08" w:rsidTr="00D63933">
        <w:tc>
          <w:tcPr>
            <w:tcW w:w="533" w:type="dxa"/>
          </w:tcPr>
          <w:p w:rsidR="00253C08" w:rsidRDefault="00253C08" w:rsidP="00D63933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1.</w:t>
            </w:r>
          </w:p>
        </w:tc>
        <w:tc>
          <w:tcPr>
            <w:tcW w:w="8505" w:type="dxa"/>
          </w:tcPr>
          <w:p w:rsidR="00253C08" w:rsidRDefault="00253C08" w:rsidP="00D63933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Gaston V mourut en 1180.</w:t>
            </w:r>
          </w:p>
        </w:tc>
        <w:tc>
          <w:tcPr>
            <w:tcW w:w="1668" w:type="dxa"/>
          </w:tcPr>
          <w:p w:rsidR="00253C08" w:rsidRDefault="00253C08" w:rsidP="00253C08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faux</w:t>
            </w:r>
          </w:p>
        </w:tc>
      </w:tr>
      <w:tr w:rsidR="00253C08" w:rsidTr="00D63933">
        <w:tc>
          <w:tcPr>
            <w:tcW w:w="533" w:type="dxa"/>
          </w:tcPr>
          <w:p w:rsidR="00253C08" w:rsidRDefault="00253C08" w:rsidP="00D63933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2.</w:t>
            </w:r>
          </w:p>
        </w:tc>
        <w:tc>
          <w:tcPr>
            <w:tcW w:w="8505" w:type="dxa"/>
          </w:tcPr>
          <w:p w:rsidR="00253C08" w:rsidRDefault="00253C08" w:rsidP="00D63933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La reine Sancie fut accusée d’avoir provoqué la mort de sa fille.</w:t>
            </w:r>
          </w:p>
        </w:tc>
        <w:tc>
          <w:tcPr>
            <w:tcW w:w="1668" w:type="dxa"/>
          </w:tcPr>
          <w:p w:rsidR="00253C08" w:rsidRDefault="00253C08" w:rsidP="00253C08">
            <w:pPr>
              <w:jc w:val="center"/>
            </w:pPr>
            <w:r w:rsidRPr="00F7328A">
              <w:rPr>
                <w:lang w:val="fr-FR"/>
              </w:rPr>
              <w:t>faux</w:t>
            </w:r>
          </w:p>
        </w:tc>
      </w:tr>
      <w:tr w:rsidR="00253C08" w:rsidTr="00D63933">
        <w:tc>
          <w:tcPr>
            <w:tcW w:w="533" w:type="dxa"/>
          </w:tcPr>
          <w:p w:rsidR="00253C08" w:rsidRDefault="00253C08" w:rsidP="00D63933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3.</w:t>
            </w:r>
          </w:p>
        </w:tc>
        <w:tc>
          <w:tcPr>
            <w:tcW w:w="8505" w:type="dxa"/>
          </w:tcPr>
          <w:p w:rsidR="00253C08" w:rsidRDefault="00253C08" w:rsidP="00D63933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Le frère de la reine Sancie était le roi de Navarre.</w:t>
            </w:r>
          </w:p>
        </w:tc>
        <w:tc>
          <w:tcPr>
            <w:tcW w:w="1668" w:type="dxa"/>
          </w:tcPr>
          <w:p w:rsidR="00253C08" w:rsidRDefault="00253C08" w:rsidP="00253C08">
            <w:pPr>
              <w:jc w:val="center"/>
            </w:pPr>
            <w:r>
              <w:rPr>
                <w:lang w:val="fr-FR"/>
              </w:rPr>
              <w:t>vrai</w:t>
            </w:r>
          </w:p>
        </w:tc>
      </w:tr>
      <w:tr w:rsidR="00253C08" w:rsidTr="00D63933">
        <w:tc>
          <w:tcPr>
            <w:tcW w:w="533" w:type="dxa"/>
          </w:tcPr>
          <w:p w:rsidR="00253C08" w:rsidRDefault="00253C08" w:rsidP="00D63933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4.</w:t>
            </w:r>
          </w:p>
        </w:tc>
        <w:tc>
          <w:tcPr>
            <w:tcW w:w="8505" w:type="dxa"/>
          </w:tcPr>
          <w:p w:rsidR="00253C08" w:rsidRDefault="00253C08" w:rsidP="00D63933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Il y avait 3000 personnes massées aux abords du pont.</w:t>
            </w:r>
          </w:p>
        </w:tc>
        <w:tc>
          <w:tcPr>
            <w:tcW w:w="1668" w:type="dxa"/>
          </w:tcPr>
          <w:p w:rsidR="00253C08" w:rsidRDefault="00253C08" w:rsidP="00253C08">
            <w:pPr>
              <w:jc w:val="center"/>
            </w:pPr>
            <w:r>
              <w:rPr>
                <w:lang w:val="fr-FR"/>
              </w:rPr>
              <w:t>vrai</w:t>
            </w:r>
          </w:p>
        </w:tc>
      </w:tr>
      <w:tr w:rsidR="00253C08" w:rsidTr="00D63933">
        <w:tc>
          <w:tcPr>
            <w:tcW w:w="533" w:type="dxa"/>
          </w:tcPr>
          <w:p w:rsidR="00253C08" w:rsidRDefault="00253C08" w:rsidP="00D63933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5.</w:t>
            </w:r>
          </w:p>
        </w:tc>
        <w:tc>
          <w:tcPr>
            <w:tcW w:w="8505" w:type="dxa"/>
          </w:tcPr>
          <w:p w:rsidR="00253C08" w:rsidRDefault="00253C08" w:rsidP="00D63933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La reine n’avait que ses pieds liés.</w:t>
            </w:r>
          </w:p>
        </w:tc>
        <w:tc>
          <w:tcPr>
            <w:tcW w:w="1668" w:type="dxa"/>
          </w:tcPr>
          <w:p w:rsidR="00253C08" w:rsidRDefault="00253C08" w:rsidP="00253C08">
            <w:pPr>
              <w:jc w:val="center"/>
            </w:pPr>
            <w:r w:rsidRPr="00F7328A">
              <w:rPr>
                <w:lang w:val="fr-FR"/>
              </w:rPr>
              <w:t>faux</w:t>
            </w:r>
          </w:p>
        </w:tc>
      </w:tr>
      <w:tr w:rsidR="00253C08" w:rsidTr="00D63933">
        <w:tc>
          <w:tcPr>
            <w:tcW w:w="533" w:type="dxa"/>
          </w:tcPr>
          <w:p w:rsidR="00253C08" w:rsidRDefault="00253C08" w:rsidP="00D63933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6.</w:t>
            </w:r>
          </w:p>
        </w:tc>
        <w:tc>
          <w:tcPr>
            <w:tcW w:w="8505" w:type="dxa"/>
          </w:tcPr>
          <w:p w:rsidR="00253C08" w:rsidRDefault="00253C08" w:rsidP="00D63933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Elle n’a pas été engloutie par l’eau.</w:t>
            </w:r>
          </w:p>
        </w:tc>
        <w:tc>
          <w:tcPr>
            <w:tcW w:w="1668" w:type="dxa"/>
          </w:tcPr>
          <w:p w:rsidR="00253C08" w:rsidRDefault="00253C08" w:rsidP="00253C08">
            <w:pPr>
              <w:jc w:val="center"/>
            </w:pPr>
            <w:r>
              <w:rPr>
                <w:lang w:val="fr-FR"/>
              </w:rPr>
              <w:t>vrai</w:t>
            </w:r>
          </w:p>
        </w:tc>
      </w:tr>
      <w:tr w:rsidR="00253C08" w:rsidTr="00D63933">
        <w:tc>
          <w:tcPr>
            <w:tcW w:w="533" w:type="dxa"/>
          </w:tcPr>
          <w:p w:rsidR="00253C08" w:rsidRDefault="00253C08" w:rsidP="00D63933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7.</w:t>
            </w:r>
          </w:p>
        </w:tc>
        <w:tc>
          <w:tcPr>
            <w:tcW w:w="8505" w:type="dxa"/>
          </w:tcPr>
          <w:p w:rsidR="00253C08" w:rsidRDefault="00253C08" w:rsidP="00D63933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Elle n’a pas été innocentée.</w:t>
            </w:r>
          </w:p>
        </w:tc>
        <w:tc>
          <w:tcPr>
            <w:tcW w:w="1668" w:type="dxa"/>
          </w:tcPr>
          <w:p w:rsidR="00253C08" w:rsidRDefault="00253C08" w:rsidP="00253C08">
            <w:pPr>
              <w:jc w:val="center"/>
            </w:pPr>
            <w:r w:rsidRPr="00F7328A">
              <w:rPr>
                <w:lang w:val="fr-FR"/>
              </w:rPr>
              <w:t>faux</w:t>
            </w:r>
          </w:p>
        </w:tc>
      </w:tr>
      <w:tr w:rsidR="00253C08" w:rsidTr="00D63933">
        <w:tc>
          <w:tcPr>
            <w:tcW w:w="533" w:type="dxa"/>
          </w:tcPr>
          <w:p w:rsidR="00253C08" w:rsidRDefault="00253C08" w:rsidP="00D63933">
            <w:pPr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8.</w:t>
            </w:r>
          </w:p>
        </w:tc>
        <w:tc>
          <w:tcPr>
            <w:tcW w:w="8505" w:type="dxa"/>
          </w:tcPr>
          <w:p w:rsidR="00253C08" w:rsidRDefault="00253C08" w:rsidP="00D63933">
            <w:pPr>
              <w:ind w:left="0"/>
              <w:jc w:val="both"/>
              <w:rPr>
                <w:lang w:val="fr-FR"/>
              </w:rPr>
            </w:pPr>
            <w:r>
              <w:rPr>
                <w:lang w:val="fr-FR"/>
              </w:rPr>
              <w:t>Elle a broda une riche jupe qu’elle envoya à Notre Dame de Rocamadour.</w:t>
            </w:r>
          </w:p>
        </w:tc>
        <w:tc>
          <w:tcPr>
            <w:tcW w:w="1668" w:type="dxa"/>
          </w:tcPr>
          <w:p w:rsidR="00253C08" w:rsidRDefault="00253C08" w:rsidP="00253C08">
            <w:pPr>
              <w:jc w:val="center"/>
            </w:pPr>
            <w:r w:rsidRPr="00F7328A">
              <w:rPr>
                <w:lang w:val="fr-FR"/>
              </w:rPr>
              <w:t>faux</w:t>
            </w:r>
          </w:p>
        </w:tc>
      </w:tr>
    </w:tbl>
    <w:p w:rsidR="00253C08" w:rsidRDefault="00253C08" w:rsidP="00253C08">
      <w:pPr>
        <w:rPr>
          <w:lang w:val="fr-FR"/>
        </w:rPr>
      </w:pPr>
    </w:p>
    <w:p w:rsidR="001A10C0" w:rsidRPr="00253C08" w:rsidRDefault="001A10C0" w:rsidP="00253C08">
      <w:pPr>
        <w:tabs>
          <w:tab w:val="left" w:pos="1380"/>
        </w:tabs>
        <w:ind w:left="0"/>
        <w:rPr>
          <w:lang w:val="fr-FR"/>
        </w:rPr>
      </w:pPr>
    </w:p>
    <w:sectPr w:rsidR="001A10C0" w:rsidRPr="00253C08" w:rsidSect="00023FB1">
      <w:pgSz w:w="11906" w:h="16838"/>
      <w:pgMar w:top="426" w:right="707" w:bottom="0" w:left="42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/>
  <w:rsids>
    <w:rsidRoot w:val="001A10C0"/>
    <w:rsid w:val="00023FB1"/>
    <w:rsid w:val="00027FC4"/>
    <w:rsid w:val="000962B5"/>
    <w:rsid w:val="000E38C8"/>
    <w:rsid w:val="001677C5"/>
    <w:rsid w:val="00193889"/>
    <w:rsid w:val="001A10C0"/>
    <w:rsid w:val="00253C08"/>
    <w:rsid w:val="00257A4A"/>
    <w:rsid w:val="003712AD"/>
    <w:rsid w:val="00500BD1"/>
    <w:rsid w:val="00516B3B"/>
    <w:rsid w:val="00550F7A"/>
    <w:rsid w:val="0057578A"/>
    <w:rsid w:val="00611312"/>
    <w:rsid w:val="00632689"/>
    <w:rsid w:val="00A81B0F"/>
    <w:rsid w:val="00B0090C"/>
    <w:rsid w:val="00B125BB"/>
    <w:rsid w:val="00BF5034"/>
    <w:rsid w:val="00C149FD"/>
    <w:rsid w:val="00D0642D"/>
    <w:rsid w:val="00D979DF"/>
    <w:rsid w:val="00DC7197"/>
    <w:rsid w:val="00ED39D7"/>
    <w:rsid w:val="00F869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Segoe Print" w:eastAsiaTheme="minorHAnsi" w:hAnsi="Segoe Print" w:cs="Times New Roman"/>
        <w:sz w:val="22"/>
        <w:szCs w:val="24"/>
        <w:lang w:val="fr-FR" w:eastAsia="en-US" w:bidi="ar-SA"/>
      </w:rPr>
    </w:rPrDefault>
    <w:pPrDefault>
      <w:pPr>
        <w:ind w:left="142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7197"/>
    <w:rPr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A10C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A10C0"/>
    <w:rPr>
      <w:rFonts w:ascii="Tahoma" w:hAnsi="Tahoma" w:cs="Tahoma"/>
      <w:sz w:val="16"/>
      <w:szCs w:val="16"/>
      <w:lang w:val="en-GB"/>
    </w:rPr>
  </w:style>
  <w:style w:type="table" w:styleId="Grilledutableau">
    <w:name w:val="Table Grid"/>
    <w:basedOn w:val="TableauNormal"/>
    <w:uiPriority w:val="59"/>
    <w:rsid w:val="006113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278</Words>
  <Characters>1535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</dc:creator>
  <cp:lastModifiedBy>JANET</cp:lastModifiedBy>
  <cp:revision>4</cp:revision>
  <cp:lastPrinted>2013-07-26T09:10:00Z</cp:lastPrinted>
  <dcterms:created xsi:type="dcterms:W3CDTF">2013-07-26T09:42:00Z</dcterms:created>
  <dcterms:modified xsi:type="dcterms:W3CDTF">2013-07-27T17:32:00Z</dcterms:modified>
</cp:coreProperties>
</file>