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bookmarkStart w:id="0" w:name="_GoBack"/>
            <w:bookmarkEnd w:id="0"/>
          </w:p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r w:rsidRPr="00E05BD3">
              <w:rPr>
                <w:b/>
                <w:color w:val="1F497D" w:themeColor="text2"/>
                <w:sz w:val="56"/>
                <w:szCs w:val="56"/>
              </w:rPr>
              <w:t xml:space="preserve">Je </w:t>
            </w:r>
            <w:proofErr w:type="spellStart"/>
            <w:r w:rsidRPr="00E05BD3">
              <w:rPr>
                <w:b/>
                <w:color w:val="1F497D" w:themeColor="text2"/>
                <w:sz w:val="56"/>
                <w:szCs w:val="56"/>
              </w:rPr>
              <w:t>vais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r w:rsidRPr="00E05BD3">
              <w:rPr>
                <w:b/>
                <w:color w:val="1F497D" w:themeColor="text2"/>
                <w:sz w:val="56"/>
                <w:szCs w:val="56"/>
              </w:rPr>
              <w:t xml:space="preserve">Nous </w:t>
            </w:r>
            <w:proofErr w:type="spellStart"/>
            <w:r w:rsidRPr="00E05BD3">
              <w:rPr>
                <w:b/>
                <w:color w:val="1F497D" w:themeColor="text2"/>
                <w:sz w:val="56"/>
                <w:szCs w:val="56"/>
              </w:rPr>
              <w:t>allons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>au Canada</w:t>
            </w: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au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Mexique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>en France</w:t>
            </w: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en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Italie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aux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États-Unis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>aux Pays-Bas</w:t>
            </w: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>aux Philippines</w:t>
            </w: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>à Cuba</w:t>
            </w: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à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Malte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à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Chypre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1F497D" w:themeColor="text2"/>
                <w:sz w:val="56"/>
                <w:szCs w:val="56"/>
              </w:rPr>
              <w:t>J’aime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r w:rsidRPr="00E05BD3">
              <w:rPr>
                <w:b/>
                <w:color w:val="1F497D" w:themeColor="text2"/>
                <w:sz w:val="56"/>
                <w:szCs w:val="56"/>
              </w:rPr>
              <w:t xml:space="preserve">Je </w:t>
            </w:r>
            <w:proofErr w:type="spellStart"/>
            <w:r w:rsidRPr="00E05BD3">
              <w:rPr>
                <w:b/>
                <w:color w:val="1F497D" w:themeColor="text2"/>
                <w:sz w:val="56"/>
                <w:szCs w:val="56"/>
              </w:rPr>
              <w:t>n’aime</w:t>
            </w:r>
            <w:proofErr w:type="spellEnd"/>
            <w:r w:rsidRPr="00E05BD3">
              <w:rPr>
                <w:b/>
                <w:color w:val="1F497D" w:themeColor="text2"/>
                <w:sz w:val="56"/>
                <w:szCs w:val="56"/>
              </w:rPr>
              <w:t xml:space="preserve"> pas</w:t>
            </w:r>
          </w:p>
        </w:tc>
      </w:tr>
      <w:tr w:rsidR="00E05BD3" w:rsidRPr="00E05BD3" w:rsidTr="00E05BD3">
        <w:tc>
          <w:tcPr>
            <w:tcW w:w="4621" w:type="dxa"/>
          </w:tcPr>
          <w:p w:rsid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C13A85" w:rsidRPr="00E05BD3" w:rsidRDefault="00C13A85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E05BD3">
              <w:rPr>
                <w:b/>
                <w:color w:val="00B050"/>
                <w:sz w:val="56"/>
                <w:szCs w:val="56"/>
              </w:rPr>
              <w:t>camper</w:t>
            </w: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C13A85" w:rsidRPr="00E05BD3" w:rsidRDefault="00C13A85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00B050"/>
                <w:sz w:val="56"/>
                <w:szCs w:val="56"/>
              </w:rPr>
              <w:t>randonnée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00B050"/>
                <w:sz w:val="56"/>
                <w:szCs w:val="56"/>
              </w:rPr>
              <w:t>nager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00B050"/>
                <w:sz w:val="56"/>
                <w:szCs w:val="56"/>
              </w:rPr>
              <w:t>jouer</w:t>
            </w:r>
            <w:proofErr w:type="spellEnd"/>
            <w:r w:rsidRPr="00E05BD3">
              <w:rPr>
                <w:b/>
                <w:color w:val="00B050"/>
                <w:sz w:val="56"/>
                <w:szCs w:val="56"/>
              </w:rPr>
              <w:t xml:space="preserve"> les sports</w:t>
            </w: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00B050"/>
                <w:sz w:val="56"/>
                <w:szCs w:val="56"/>
              </w:rPr>
              <w:t>dessiner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E05BD3">
              <w:rPr>
                <w:b/>
                <w:color w:val="00B050"/>
                <w:sz w:val="56"/>
                <w:szCs w:val="56"/>
              </w:rPr>
              <w:t>chanter</w:t>
            </w: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E05BD3">
              <w:rPr>
                <w:b/>
                <w:color w:val="00B050"/>
                <w:sz w:val="56"/>
                <w:szCs w:val="56"/>
              </w:rPr>
              <w:t>relaxer</w:t>
            </w: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E05BD3">
              <w:rPr>
                <w:b/>
                <w:color w:val="00B050"/>
                <w:sz w:val="56"/>
                <w:szCs w:val="56"/>
              </w:rPr>
              <w:t>manger</w:t>
            </w: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00B050"/>
                <w:sz w:val="56"/>
                <w:szCs w:val="56"/>
              </w:rPr>
              <w:t>danser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E05BD3">
              <w:rPr>
                <w:b/>
                <w:color w:val="00B050"/>
                <w:sz w:val="56"/>
                <w:szCs w:val="56"/>
              </w:rPr>
              <w:t>explorer</w:t>
            </w: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la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plage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le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parc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la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forêt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le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carnaval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C13A85" w:rsidRPr="00E05BD3" w:rsidRDefault="00C13A85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la </w:t>
            </w:r>
            <w:proofErr w:type="spellStart"/>
            <w:r w:rsidR="00C13A85">
              <w:rPr>
                <w:b/>
                <w:color w:val="FF0000"/>
                <w:sz w:val="56"/>
                <w:szCs w:val="56"/>
              </w:rPr>
              <w:t>musée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C13A85" w:rsidRPr="00E05BD3" w:rsidRDefault="00C13A85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>la piscine</w:t>
            </w:r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le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parc</w:t>
            </w:r>
            <w:proofErr w:type="spellEnd"/>
            <w:r w:rsidRPr="00E05BD3">
              <w:rPr>
                <w:b/>
                <w:color w:val="FF0000"/>
                <w:sz w:val="56"/>
                <w:szCs w:val="56"/>
              </w:rPr>
              <w:t xml:space="preserve"> à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thème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05BD3">
              <w:rPr>
                <w:b/>
                <w:color w:val="FF0000"/>
                <w:sz w:val="56"/>
                <w:szCs w:val="56"/>
              </w:rPr>
              <w:t xml:space="preserve">un </w:t>
            </w:r>
            <w:proofErr w:type="spellStart"/>
            <w:r w:rsidRPr="00E05BD3">
              <w:rPr>
                <w:b/>
                <w:color w:val="FF0000"/>
                <w:sz w:val="56"/>
                <w:szCs w:val="56"/>
              </w:rPr>
              <w:t>hôtel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E05BD3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proofErr w:type="spellStart"/>
            <w:r>
              <w:rPr>
                <w:b/>
                <w:color w:val="5F497A" w:themeColor="accent4" w:themeShade="BF"/>
                <w:sz w:val="56"/>
                <w:szCs w:val="56"/>
              </w:rPr>
              <w:t>effrayant</w:t>
            </w:r>
            <w:proofErr w:type="spellEnd"/>
          </w:p>
          <w:p w:rsidR="00C13A85" w:rsidRPr="00E05BD3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5F497A" w:themeColor="accent4" w:themeShade="BF"/>
                <w:sz w:val="56"/>
                <w:szCs w:val="56"/>
              </w:rPr>
              <w:t>ennuyeux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5F497A" w:themeColor="accent4" w:themeShade="BF"/>
                <w:sz w:val="56"/>
                <w:szCs w:val="56"/>
              </w:rPr>
              <w:t>sensationnel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5F497A" w:themeColor="accent4" w:themeShade="BF"/>
                <w:sz w:val="56"/>
                <w:szCs w:val="56"/>
              </w:rPr>
              <w:t>epuisant</w:t>
            </w:r>
            <w:proofErr w:type="spellEnd"/>
          </w:p>
        </w:tc>
      </w:tr>
      <w:tr w:rsidR="00E05BD3" w:rsidRPr="00E05BD3" w:rsidTr="00E05BD3"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5F497A" w:themeColor="accent4" w:themeShade="BF"/>
                <w:sz w:val="56"/>
                <w:szCs w:val="56"/>
              </w:rPr>
              <w:t>fantastique</w:t>
            </w:r>
            <w:proofErr w:type="spellEnd"/>
          </w:p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</w:tc>
        <w:tc>
          <w:tcPr>
            <w:tcW w:w="4621" w:type="dxa"/>
          </w:tcPr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E05BD3" w:rsidRPr="00E05BD3" w:rsidRDefault="00E05BD3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proofErr w:type="spellStart"/>
            <w:r w:rsidRPr="00E05BD3">
              <w:rPr>
                <w:b/>
                <w:color w:val="5F497A" w:themeColor="accent4" w:themeShade="BF"/>
                <w:sz w:val="56"/>
                <w:szCs w:val="56"/>
              </w:rPr>
              <w:t>mon</w:t>
            </w:r>
            <w:proofErr w:type="spellEnd"/>
            <w:r w:rsidRPr="00E05BD3">
              <w:rPr>
                <w:b/>
                <w:color w:val="5F497A" w:themeColor="accent4" w:themeShade="BF"/>
                <w:sz w:val="56"/>
                <w:szCs w:val="56"/>
              </w:rPr>
              <w:t xml:space="preserve"> </w:t>
            </w:r>
            <w:proofErr w:type="spellStart"/>
            <w:r w:rsidRPr="00E05BD3">
              <w:rPr>
                <w:b/>
                <w:color w:val="5F497A" w:themeColor="accent4" w:themeShade="BF"/>
                <w:sz w:val="56"/>
                <w:szCs w:val="56"/>
              </w:rPr>
              <w:t>favourit</w:t>
            </w:r>
            <w:proofErr w:type="spellEnd"/>
          </w:p>
        </w:tc>
      </w:tr>
      <w:tr w:rsidR="00C13A85" w:rsidRPr="00E05BD3" w:rsidTr="00E05BD3">
        <w:tc>
          <w:tcPr>
            <w:tcW w:w="4621" w:type="dxa"/>
          </w:tcPr>
          <w:p w:rsidR="00C13A85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C13A85" w:rsidRDefault="00C13A85" w:rsidP="00C13A85">
            <w:pPr>
              <w:jc w:val="center"/>
              <w:rPr>
                <w:b/>
                <w:color w:val="F79646" w:themeColor="accent6"/>
                <w:sz w:val="56"/>
                <w:szCs w:val="56"/>
              </w:rPr>
            </w:pPr>
            <w:r>
              <w:rPr>
                <w:b/>
                <w:color w:val="F79646" w:themeColor="accent6"/>
                <w:sz w:val="56"/>
                <w:szCs w:val="56"/>
              </w:rPr>
              <w:t>et</w:t>
            </w:r>
          </w:p>
          <w:p w:rsidR="00C13A85" w:rsidRPr="00E05BD3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</w:tc>
        <w:tc>
          <w:tcPr>
            <w:tcW w:w="4621" w:type="dxa"/>
          </w:tcPr>
          <w:p w:rsidR="00C13A85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C13A85" w:rsidRPr="00E05BD3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r>
              <w:rPr>
                <w:b/>
                <w:color w:val="F79646" w:themeColor="accent6"/>
                <w:sz w:val="56"/>
                <w:szCs w:val="56"/>
              </w:rPr>
              <w:t>avec</w:t>
            </w:r>
          </w:p>
        </w:tc>
      </w:tr>
      <w:tr w:rsidR="00C13A85" w:rsidRPr="00E05BD3" w:rsidTr="00E05BD3">
        <w:tc>
          <w:tcPr>
            <w:tcW w:w="4621" w:type="dxa"/>
          </w:tcPr>
          <w:p w:rsidR="00C13A85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C13A85" w:rsidRDefault="00C13A85" w:rsidP="00C13A85">
            <w:pPr>
              <w:jc w:val="center"/>
              <w:rPr>
                <w:b/>
                <w:color w:val="F79646" w:themeColor="accent6"/>
                <w:sz w:val="56"/>
                <w:szCs w:val="56"/>
              </w:rPr>
            </w:pPr>
            <w:r>
              <w:rPr>
                <w:b/>
                <w:color w:val="F79646" w:themeColor="accent6"/>
                <w:sz w:val="56"/>
                <w:szCs w:val="56"/>
              </w:rPr>
              <w:t>pour</w:t>
            </w:r>
          </w:p>
          <w:p w:rsidR="00C13A85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</w:tc>
        <w:tc>
          <w:tcPr>
            <w:tcW w:w="4621" w:type="dxa"/>
          </w:tcPr>
          <w:p w:rsidR="00C13A85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  <w:p w:rsidR="00C13A85" w:rsidRPr="00E05BD3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  <w:proofErr w:type="spellStart"/>
            <w:r w:rsidRPr="00C13A85">
              <w:rPr>
                <w:b/>
                <w:color w:val="F79646" w:themeColor="accent6"/>
                <w:sz w:val="56"/>
                <w:szCs w:val="56"/>
              </w:rPr>
              <w:t>parce-que</w:t>
            </w:r>
            <w:proofErr w:type="spellEnd"/>
            <w:r w:rsidRPr="00C13A85">
              <w:rPr>
                <w:b/>
                <w:color w:val="F79646" w:themeColor="accent6"/>
                <w:sz w:val="56"/>
                <w:szCs w:val="56"/>
              </w:rPr>
              <w:t xml:space="preserve"> </w:t>
            </w:r>
            <w:proofErr w:type="spellStart"/>
            <w:r w:rsidRPr="00C13A85">
              <w:rPr>
                <w:b/>
                <w:color w:val="F79646" w:themeColor="accent6"/>
                <w:sz w:val="56"/>
                <w:szCs w:val="56"/>
              </w:rPr>
              <w:t>c’est</w:t>
            </w:r>
            <w:proofErr w:type="spellEnd"/>
          </w:p>
          <w:p w:rsidR="00C13A85" w:rsidRDefault="00C13A85" w:rsidP="00C13A85">
            <w:pPr>
              <w:jc w:val="center"/>
              <w:rPr>
                <w:b/>
                <w:color w:val="5F497A" w:themeColor="accent4" w:themeShade="BF"/>
                <w:sz w:val="56"/>
                <w:szCs w:val="56"/>
              </w:rPr>
            </w:pPr>
          </w:p>
        </w:tc>
      </w:tr>
    </w:tbl>
    <w:p w:rsidR="004B668C" w:rsidRDefault="004B668C" w:rsidP="00C13A85">
      <w:pPr>
        <w:jc w:val="center"/>
        <w:rPr>
          <w:sz w:val="56"/>
          <w:szCs w:val="56"/>
        </w:rPr>
      </w:pPr>
    </w:p>
    <w:p w:rsidR="00C13A85" w:rsidRDefault="00C13A85" w:rsidP="00C13A85">
      <w:pPr>
        <w:rPr>
          <w:b/>
          <w:sz w:val="40"/>
          <w:szCs w:val="56"/>
        </w:rPr>
      </w:pPr>
      <w:r>
        <w:rPr>
          <w:b/>
          <w:sz w:val="40"/>
          <w:szCs w:val="56"/>
        </w:rPr>
        <w:lastRenderedPageBreak/>
        <w:t>Make sentences about holidays using the rainbow cards. Choose each part of the sentence to build it up and use prior learning alongside a dictionary to check for sense.</w:t>
      </w:r>
    </w:p>
    <w:p w:rsidR="00C13A85" w:rsidRPr="00C13A85" w:rsidRDefault="00C13A85" w:rsidP="00C13A85">
      <w:pPr>
        <w:rPr>
          <w:b/>
          <w:sz w:val="40"/>
          <w:szCs w:val="56"/>
          <w:u w:val="single"/>
        </w:rPr>
      </w:pPr>
      <w:r>
        <w:rPr>
          <w:b/>
          <w:sz w:val="40"/>
          <w:szCs w:val="56"/>
          <w:u w:val="single"/>
        </w:rPr>
        <w:t>Key:</w:t>
      </w:r>
    </w:p>
    <w:p w:rsidR="00C13A85" w:rsidRPr="00C13A85" w:rsidRDefault="00C13A85" w:rsidP="00C13A85">
      <w:pPr>
        <w:rPr>
          <w:b/>
          <w:color w:val="1F497D" w:themeColor="text2"/>
          <w:sz w:val="40"/>
          <w:szCs w:val="56"/>
        </w:rPr>
      </w:pPr>
      <w:r w:rsidRPr="00C13A85">
        <w:rPr>
          <w:b/>
          <w:color w:val="1F497D" w:themeColor="text2"/>
          <w:sz w:val="40"/>
          <w:szCs w:val="56"/>
        </w:rPr>
        <w:t>Sentence starters: I am going, we’re going, I like / don’t like.</w:t>
      </w:r>
    </w:p>
    <w:p w:rsidR="00C13A85" w:rsidRPr="00C13A85" w:rsidRDefault="00C13A85" w:rsidP="00C13A85">
      <w:pPr>
        <w:rPr>
          <w:b/>
          <w:color w:val="FF0000"/>
          <w:sz w:val="40"/>
          <w:szCs w:val="56"/>
        </w:rPr>
      </w:pPr>
      <w:proofErr w:type="gramStart"/>
      <w:r w:rsidRPr="00C13A85">
        <w:rPr>
          <w:b/>
          <w:color w:val="FF0000"/>
          <w:sz w:val="40"/>
          <w:szCs w:val="56"/>
        </w:rPr>
        <w:t>Places to visit (countries and locations).</w:t>
      </w:r>
      <w:proofErr w:type="gramEnd"/>
    </w:p>
    <w:p w:rsidR="00C13A85" w:rsidRPr="00C13A85" w:rsidRDefault="00C13A85" w:rsidP="00C13A85">
      <w:pPr>
        <w:rPr>
          <w:b/>
          <w:color w:val="00B050"/>
          <w:sz w:val="40"/>
          <w:szCs w:val="56"/>
        </w:rPr>
      </w:pPr>
      <w:proofErr w:type="gramStart"/>
      <w:r w:rsidRPr="00C13A85">
        <w:rPr>
          <w:b/>
          <w:color w:val="00B050"/>
          <w:sz w:val="40"/>
          <w:szCs w:val="56"/>
        </w:rPr>
        <w:t>Activities to do.</w:t>
      </w:r>
      <w:proofErr w:type="gramEnd"/>
    </w:p>
    <w:p w:rsidR="00C13A85" w:rsidRPr="00C13A85" w:rsidRDefault="00C13A85" w:rsidP="00C13A85">
      <w:pPr>
        <w:rPr>
          <w:b/>
          <w:color w:val="5F497A" w:themeColor="accent4" w:themeShade="BF"/>
          <w:sz w:val="40"/>
          <w:szCs w:val="56"/>
        </w:rPr>
      </w:pPr>
      <w:r w:rsidRPr="00C13A85">
        <w:rPr>
          <w:b/>
          <w:color w:val="5F497A" w:themeColor="accent4" w:themeShade="BF"/>
          <w:sz w:val="40"/>
          <w:szCs w:val="56"/>
        </w:rPr>
        <w:t>Adjectives: scary, boring, amazing, exhausting, fantastic, my favourite.</w:t>
      </w:r>
    </w:p>
    <w:p w:rsidR="00C13A85" w:rsidRDefault="00C13A85" w:rsidP="00C13A85">
      <w:pPr>
        <w:rPr>
          <w:b/>
          <w:color w:val="F79646" w:themeColor="accent6"/>
          <w:sz w:val="40"/>
          <w:szCs w:val="56"/>
        </w:rPr>
      </w:pPr>
      <w:r w:rsidRPr="00C13A85">
        <w:rPr>
          <w:b/>
          <w:color w:val="F79646" w:themeColor="accent6"/>
          <w:sz w:val="40"/>
          <w:szCs w:val="56"/>
        </w:rPr>
        <w:t>Connectives to make longer sentences: because it’s, and, with, for.</w:t>
      </w:r>
    </w:p>
    <w:p w:rsidR="00C13A85" w:rsidRPr="00C13A85" w:rsidRDefault="00C13A85" w:rsidP="00C13A85">
      <w:pPr>
        <w:rPr>
          <w:b/>
          <w:color w:val="F79646" w:themeColor="accent6"/>
          <w:sz w:val="40"/>
          <w:szCs w:val="56"/>
          <w:u w:val="single"/>
        </w:rPr>
      </w:pPr>
      <w:r>
        <w:rPr>
          <w:b/>
          <w:sz w:val="40"/>
          <w:szCs w:val="56"/>
          <w:u w:val="single"/>
        </w:rPr>
        <w:t>Useful guidelines for “to”:</w:t>
      </w:r>
    </w:p>
    <w:p w:rsidR="00C13A85" w:rsidRPr="00C13A85" w:rsidRDefault="00C13A85" w:rsidP="00C13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proofErr w:type="gramStart"/>
      <w:r w:rsidRPr="00C13A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GB"/>
        </w:rPr>
        <w:t>going</w:t>
      </w:r>
      <w:proofErr w:type="gramEnd"/>
      <w:r w:rsidRPr="00C13A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GB"/>
        </w:rPr>
        <w:t xml:space="preserve"> to</w:t>
      </w:r>
      <w:r w:rsidRPr="00C13A8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a country</w:t>
      </w:r>
    </w:p>
    <w:p w:rsidR="00C13A85" w:rsidRPr="00C13A85" w:rsidRDefault="00C13A85" w:rsidP="00C1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Before a country name, </w:t>
      </w:r>
      <w:r w:rsidRPr="00C13A8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"to"</w:t>
      </w:r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usually translated as follows: </w:t>
      </w:r>
    </w:p>
    <w:p w:rsidR="00C13A85" w:rsidRPr="00C13A85" w:rsidRDefault="00C13A85" w:rsidP="00C1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3A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</w:t>
      </w:r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a feminine country or masculine country starting with a consonant (practically all countries ending in </w:t>
      </w:r>
      <w:r w:rsidRPr="00C13A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-e</w:t>
      </w:r>
      <w:r w:rsidRPr="00C13A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); </w:t>
      </w:r>
    </w:p>
    <w:p w:rsidR="00C13A85" w:rsidRPr="00C13A85" w:rsidRDefault="00C13A85" w:rsidP="00C1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3A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</w:t>
      </w:r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a masculine country (most other countries); </w:t>
      </w:r>
    </w:p>
    <w:p w:rsidR="00C13A85" w:rsidRPr="00C13A85" w:rsidRDefault="00C13A85" w:rsidP="00C1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3A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aux</w:t>
      </w:r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a plural country (e.g. </w:t>
      </w:r>
      <w:proofErr w:type="spellStart"/>
      <w:r w:rsidRPr="00C13A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États-Unis</w:t>
      </w:r>
      <w:proofErr w:type="spellEnd"/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); </w:t>
      </w:r>
    </w:p>
    <w:p w:rsidR="00C13A85" w:rsidRPr="00C13A85" w:rsidRDefault="00C13A85" w:rsidP="00C1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13A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à</w:t>
      </w:r>
      <w:proofErr w:type="gramEnd"/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a country that is also an island (e.g. Cuba). </w:t>
      </w:r>
    </w:p>
    <w:p w:rsidR="00C13A85" w:rsidRPr="00C13A85" w:rsidRDefault="00C13A85" w:rsidP="00C1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3A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example: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173"/>
        <w:gridCol w:w="2885"/>
        <w:gridCol w:w="2147"/>
      </w:tblGrid>
      <w:tr w:rsidR="00C13A85" w:rsidRPr="00C13A85" w:rsidTr="00C1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Masculine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Feminine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Plural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Island</w:t>
            </w:r>
          </w:p>
        </w:tc>
      </w:tr>
      <w:tr w:rsidR="00C13A85" w:rsidRPr="00C13A85" w:rsidTr="00C1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je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vais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au Canada</w:t>
            </w:r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I'm going to Canada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je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vais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en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Angleterre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I'm going to England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je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vais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aux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États-Unis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I'm going to the US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je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vais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à Cuba</w:t>
            </w:r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I'm going to Cuba</w:t>
            </w:r>
          </w:p>
        </w:tc>
      </w:tr>
      <w:tr w:rsidR="00C13A85" w:rsidRPr="00C13A85" w:rsidTr="00C1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il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au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Mexique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he's going to Mexico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il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en France</w:t>
            </w:r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he's going to France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il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aux Pays-Bas</w:t>
            </w:r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he's going to the Netherlands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il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à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Malte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he's going to Malta</w:t>
            </w:r>
          </w:p>
        </w:tc>
      </w:tr>
      <w:tr w:rsidR="00C13A85" w:rsidRPr="00C13A85" w:rsidTr="00C1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elle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au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Royaume-Uni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she's going to the UK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elle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en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Italie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she's going to Italy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elle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aux Philippines</w:t>
            </w:r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she's going to the Philippines</w:t>
            </w:r>
          </w:p>
        </w:tc>
        <w:tc>
          <w:tcPr>
            <w:tcW w:w="0" w:type="auto"/>
            <w:vAlign w:val="center"/>
            <w:hideMark/>
          </w:tcPr>
          <w:p w:rsidR="00C13A85" w:rsidRPr="00C13A85" w:rsidRDefault="00C13A85" w:rsidP="00C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elle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à </w:t>
            </w:r>
            <w:proofErr w:type="spellStart"/>
            <w:r w:rsidRPr="00C1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Chypre</w:t>
            </w:r>
            <w:proofErr w:type="spellEnd"/>
            <w:r w:rsidRPr="00C13A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13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she's going to Cyprus</w:t>
            </w:r>
          </w:p>
        </w:tc>
      </w:tr>
    </w:tbl>
    <w:p w:rsidR="00C13A85" w:rsidRPr="00C13A85" w:rsidRDefault="00C13A85" w:rsidP="00C13A85">
      <w:pPr>
        <w:rPr>
          <w:b/>
          <w:color w:val="00B050"/>
          <w:sz w:val="56"/>
          <w:szCs w:val="56"/>
        </w:rPr>
      </w:pPr>
    </w:p>
    <w:sectPr w:rsidR="00C13A85" w:rsidRPr="00C13A85" w:rsidSect="00E05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E0F"/>
    <w:multiLevelType w:val="multilevel"/>
    <w:tmpl w:val="FE20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D3"/>
    <w:rsid w:val="004B668C"/>
    <w:rsid w:val="00C13A85"/>
    <w:rsid w:val="00E05BD3"/>
    <w:rsid w:val="00E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3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13A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3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13A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Beryl - Casa Bagxander!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Bagshaw</dc:creator>
  <cp:lastModifiedBy>Gareth Pitchford</cp:lastModifiedBy>
  <cp:revision>2</cp:revision>
  <dcterms:created xsi:type="dcterms:W3CDTF">2013-06-17T09:04:00Z</dcterms:created>
  <dcterms:modified xsi:type="dcterms:W3CDTF">2013-06-17T09:04:00Z</dcterms:modified>
</cp:coreProperties>
</file>