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5F497A" w:themeColor="accent4" w:themeShade="BF"/>
  <w:body>
    <w:p w:rsidR="007A0562" w:rsidRDefault="00314F1E">
      <w:pPr>
        <w:rPr>
          <w:lang w:val="fr-FR"/>
        </w:rPr>
      </w:pPr>
      <w:r>
        <w:rPr>
          <w:noProof/>
          <w:lang w:val="fr-FR" w:eastAsia="fr-F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8" type="#_x0000_t65" style="position:absolute;left:0;text-align:left;margin-left:-40pt;margin-top:-48.55pt;width:528.85pt;height:221.15pt;z-index:251658240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28">
              <w:txbxContent>
                <w:p w:rsidR="006A7657" w:rsidRDefault="006A7657" w:rsidP="006A7657">
                  <w:pPr>
                    <w:ind w:left="0" w:firstLine="0"/>
                    <w:rPr>
                      <w:rFonts w:ascii="Monotype Corsiva" w:hAnsi="Monotype Corsiva"/>
                      <w:b/>
                      <w:color w:val="5F497A" w:themeColor="accent4" w:themeShade="BF"/>
                      <w:lang w:val="fr-FR"/>
                    </w:rPr>
                  </w:pPr>
                </w:p>
                <w:p w:rsidR="006A7657" w:rsidRDefault="006A7657" w:rsidP="006A7657">
                  <w:pPr>
                    <w:ind w:left="0" w:firstLine="0"/>
                    <w:rPr>
                      <w:rFonts w:ascii="Monotype Corsiva" w:hAnsi="Monotype Corsiva"/>
                      <w:b/>
                      <w:color w:val="5F497A" w:themeColor="accent4" w:themeShade="BF"/>
                      <w:lang w:val="fr-FR"/>
                    </w:rPr>
                  </w:pPr>
                </w:p>
                <w:p w:rsidR="00276005" w:rsidRDefault="00276005" w:rsidP="006A7657">
                  <w:pPr>
                    <w:ind w:left="0" w:firstLine="0"/>
                    <w:rPr>
                      <w:rFonts w:ascii="Monotype Corsiva" w:hAnsi="Monotype Corsiva"/>
                      <w:b/>
                      <w:color w:val="5F497A" w:themeColor="accent4" w:themeShade="BF"/>
                      <w:lang w:val="fr-FR"/>
                    </w:rPr>
                  </w:pPr>
                </w:p>
                <w:p w:rsidR="006A7657" w:rsidRPr="006F3A50" w:rsidRDefault="006A7657" w:rsidP="006A7657">
                  <w:pPr>
                    <w:ind w:left="0" w:firstLine="0"/>
                    <w:rPr>
                      <w:rFonts w:ascii="Monotype Corsiva" w:hAnsi="Monotype Corsiva"/>
                      <w:b/>
                      <w:color w:val="5F497A" w:themeColor="accent4" w:themeShade="BF"/>
                      <w:lang w:val="fr-FR"/>
                    </w:rPr>
                  </w:pPr>
                  <w:r w:rsidRPr="006F3A50">
                    <w:rPr>
                      <w:rFonts w:ascii="Monotype Corsiva" w:hAnsi="Monotype Corsiva"/>
                      <w:b/>
                      <w:color w:val="5F497A" w:themeColor="accent4" w:themeShade="BF"/>
                      <w:lang w:val="fr-FR"/>
                    </w:rPr>
                    <w:t>Petit rappel : Il y a trois façons de poser les questions en français:</w:t>
                  </w:r>
                </w:p>
                <w:p w:rsidR="006A7657" w:rsidRPr="006F3A50" w:rsidRDefault="006A7657" w:rsidP="006A7657">
                  <w:pPr>
                    <w:ind w:left="0" w:firstLine="0"/>
                    <w:rPr>
                      <w:rFonts w:ascii="Monotype Corsiva" w:hAnsi="Monotype Corsiva"/>
                      <w:b/>
                      <w:color w:val="5F497A" w:themeColor="accent4" w:themeShade="BF"/>
                      <w:lang w:val="fr-FR"/>
                    </w:rPr>
                  </w:pPr>
                </w:p>
                <w:p w:rsidR="006A7657" w:rsidRPr="006F3A50" w:rsidRDefault="006A7657" w:rsidP="006A7657">
                  <w:pPr>
                    <w:numPr>
                      <w:ilvl w:val="0"/>
                      <w:numId w:val="3"/>
                    </w:numPr>
                    <w:rPr>
                      <w:rFonts w:ascii="Monotype Corsiva" w:hAnsi="Monotype Corsiva"/>
                      <w:b/>
                      <w:color w:val="5F497A" w:themeColor="accent4" w:themeShade="BF"/>
                      <w:lang w:val="fr-FR"/>
                    </w:rPr>
                  </w:pPr>
                  <w:r w:rsidRPr="006F3A50">
                    <w:rPr>
                      <w:rFonts w:ascii="Monotype Corsiva" w:hAnsi="Monotype Corsiva"/>
                      <w:b/>
                      <w:color w:val="5F497A" w:themeColor="accent4" w:themeShade="BF"/>
                      <w:lang w:val="fr-FR"/>
                    </w:rPr>
                    <w:t xml:space="preserve">L’inversion du sujet </w:t>
                  </w:r>
                </w:p>
                <w:p w:rsidR="006A7657" w:rsidRPr="006F3A50" w:rsidRDefault="006A7657" w:rsidP="006A7657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Monotype Corsiva" w:hAnsi="Monotype Corsiva"/>
                      <w:b/>
                      <w:color w:val="5F497A" w:themeColor="accent4" w:themeShade="BF"/>
                      <w:lang w:val="fr-FR"/>
                    </w:rPr>
                  </w:pPr>
                  <w:r w:rsidRPr="006F3A50">
                    <w:rPr>
                      <w:rFonts w:ascii="Monotype Corsiva" w:hAnsi="Monotype Corsiva"/>
                      <w:b/>
                      <w:color w:val="5F497A" w:themeColor="accent4" w:themeShade="BF"/>
                      <w:lang w:val="fr-FR"/>
                    </w:rPr>
                    <w:t>Vous comprenez la question – devient - Comprenez-vous la question ?</w:t>
                  </w:r>
                </w:p>
                <w:p w:rsidR="006A7657" w:rsidRPr="006F3A50" w:rsidRDefault="006A7657" w:rsidP="006A7657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Monotype Corsiva" w:hAnsi="Monotype Corsiva"/>
                      <w:b/>
                      <w:color w:val="5F497A" w:themeColor="accent4" w:themeShade="BF"/>
                      <w:lang w:val="fr-FR"/>
                    </w:rPr>
                  </w:pPr>
                  <w:r w:rsidRPr="006F3A50">
                    <w:rPr>
                      <w:rFonts w:ascii="Monotype Corsiva" w:hAnsi="Monotype Corsiva"/>
                      <w:b/>
                      <w:color w:val="5F497A" w:themeColor="accent4" w:themeShade="BF"/>
                      <w:lang w:val="fr-FR"/>
                    </w:rPr>
                    <w:t xml:space="preserve">Si le verbe termine avec une voyelle il faut </w:t>
                  </w:r>
                  <w:r w:rsidR="00276005" w:rsidRPr="006F3A50">
                    <w:rPr>
                      <w:rFonts w:ascii="Monotype Corsiva" w:hAnsi="Monotype Corsiva"/>
                      <w:b/>
                      <w:color w:val="5F497A" w:themeColor="accent4" w:themeShade="BF"/>
                      <w:lang w:val="fr-FR"/>
                    </w:rPr>
                    <w:t>insérer</w:t>
                  </w:r>
                  <w:r w:rsidRPr="006F3A50">
                    <w:rPr>
                      <w:rFonts w:ascii="Monotype Corsiva" w:hAnsi="Monotype Corsiva"/>
                      <w:b/>
                      <w:color w:val="5F497A" w:themeColor="accent4" w:themeShade="BF"/>
                      <w:lang w:val="fr-FR"/>
                    </w:rPr>
                    <w:t xml:space="preserve"> un ‘t’ = Parle-t-elle espagnol ?</w:t>
                  </w:r>
                </w:p>
                <w:p w:rsidR="006A7657" w:rsidRPr="006F3A50" w:rsidRDefault="006A7657" w:rsidP="006A7657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Monotype Corsiva" w:hAnsi="Monotype Corsiva"/>
                      <w:b/>
                      <w:color w:val="5F497A" w:themeColor="accent4" w:themeShade="BF"/>
                      <w:lang w:val="fr-FR"/>
                    </w:rPr>
                  </w:pPr>
                  <w:r w:rsidRPr="006F3A50">
                    <w:rPr>
                      <w:rFonts w:ascii="Monotype Corsiva" w:hAnsi="Monotype Corsiva"/>
                      <w:b/>
                      <w:color w:val="5F497A" w:themeColor="accent4" w:themeShade="BF"/>
                      <w:lang w:val="fr-FR"/>
                    </w:rPr>
                    <w:t>Avec est-ce que :</w:t>
                  </w:r>
                </w:p>
                <w:p w:rsidR="006A7657" w:rsidRPr="006F3A50" w:rsidRDefault="006A7657" w:rsidP="006A7657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Monotype Corsiva" w:hAnsi="Monotype Corsiva"/>
                      <w:b/>
                      <w:color w:val="5F497A" w:themeColor="accent4" w:themeShade="BF"/>
                      <w:lang w:val="fr-FR"/>
                    </w:rPr>
                  </w:pPr>
                  <w:r w:rsidRPr="006F3A50">
                    <w:rPr>
                      <w:rFonts w:ascii="Monotype Corsiva" w:hAnsi="Monotype Corsiva"/>
                      <w:b/>
                      <w:color w:val="5F497A" w:themeColor="accent4" w:themeShade="BF"/>
                      <w:lang w:val="fr-FR"/>
                    </w:rPr>
                    <w:t>Est-ce que vous habitez à New York ?</w:t>
                  </w:r>
                </w:p>
                <w:p w:rsidR="006A7657" w:rsidRPr="006F3A50" w:rsidRDefault="006A7657" w:rsidP="006A7657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Monotype Corsiva" w:hAnsi="Monotype Corsiva"/>
                      <w:b/>
                      <w:color w:val="5F497A" w:themeColor="accent4" w:themeShade="BF"/>
                      <w:lang w:val="fr-FR"/>
                    </w:rPr>
                  </w:pPr>
                  <w:r w:rsidRPr="006F3A50">
                    <w:rPr>
                      <w:rFonts w:ascii="Monotype Corsiva" w:hAnsi="Monotype Corsiva"/>
                      <w:b/>
                      <w:color w:val="5F497A" w:themeColor="accent4" w:themeShade="BF"/>
                      <w:lang w:val="fr-FR"/>
                    </w:rPr>
                    <w:t>Est-ce qu’ils vendent des timbres ?</w:t>
                  </w:r>
                </w:p>
                <w:p w:rsidR="006A7657" w:rsidRPr="006F3A50" w:rsidRDefault="006A7657" w:rsidP="006A7657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Monotype Corsiva" w:hAnsi="Monotype Corsiva"/>
                      <w:b/>
                      <w:color w:val="5F497A" w:themeColor="accent4" w:themeShade="BF"/>
                      <w:lang w:val="fr-FR"/>
                    </w:rPr>
                  </w:pPr>
                  <w:r w:rsidRPr="006F3A50">
                    <w:rPr>
                      <w:rFonts w:ascii="Monotype Corsiva" w:hAnsi="Monotype Corsiva"/>
                      <w:b/>
                      <w:color w:val="5F497A" w:themeColor="accent4" w:themeShade="BF"/>
                      <w:lang w:val="fr-FR"/>
                    </w:rPr>
                    <w:t>La phrase reste comme pour l’affirmatif en changeant l’intonation :</w:t>
                  </w:r>
                </w:p>
                <w:p w:rsidR="006A7657" w:rsidRPr="006F3A50" w:rsidRDefault="006A7657" w:rsidP="006A7657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b/>
                      <w:lang w:val="fr-FR"/>
                    </w:rPr>
                  </w:pPr>
                  <w:r w:rsidRPr="006F3A50">
                    <w:rPr>
                      <w:rFonts w:ascii="Monotype Corsiva" w:hAnsi="Monotype Corsiva"/>
                      <w:b/>
                      <w:color w:val="5F497A" w:themeColor="accent4" w:themeShade="BF"/>
                      <w:lang w:val="fr-FR"/>
                    </w:rPr>
                    <w:t>Tu finis à cinq heures ?</w:t>
                  </w:r>
                </w:p>
                <w:p w:rsidR="00CE6A9A" w:rsidRDefault="00CE6A9A" w:rsidP="00821256">
                  <w:pPr>
                    <w:ind w:left="0" w:firstLine="0"/>
                    <w:rPr>
                      <w:b/>
                      <w:color w:val="943634"/>
                      <w:lang w:val="fr-FR"/>
                    </w:rPr>
                  </w:pPr>
                </w:p>
                <w:p w:rsidR="00CE6A9A" w:rsidRPr="00CE6A9A" w:rsidRDefault="00CE6A9A" w:rsidP="00821256">
                  <w:pPr>
                    <w:ind w:left="0" w:firstLine="0"/>
                    <w:rPr>
                      <w:b/>
                      <w:color w:val="943634"/>
                      <w:lang w:val="fr-FR"/>
                    </w:rPr>
                  </w:pP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roundrect id="_x0000_s1027" style="position:absolute;left:0;text-align:left;margin-left:204.3pt;margin-top:-42.55pt;width:277.85pt;height:33.4pt;z-index:251660288;mso-wrap-style:none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27">
              <w:txbxContent>
                <w:p w:rsidR="00821256" w:rsidRPr="00276005" w:rsidRDefault="00314F1E" w:rsidP="00821256">
                  <w:pPr>
                    <w:rPr>
                      <w:lang w:val="fr-FR"/>
                    </w:rPr>
                  </w:pPr>
                  <w:bookmarkStart w:id="0" w:name="_GoBack"/>
                  <w:r>
                    <w:rPr>
                      <w:lang w:val="fr-FR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41.35pt;height:23.05pt" fillcolor="#ccc0d9 [1303]" strokecolor="#3f3151 [1607]">
                        <v:shadow color="#868686"/>
                        <v:textpath style="font-family:&quot;Snap ITC&quot;;font-size:18pt;v-text-kern:t" trim="t" fitpath="t" string="La forme interrogative"/>
                      </v:shape>
                    </w:pict>
                  </w:r>
                  <w:bookmarkEnd w:id="0"/>
                </w:p>
              </w:txbxContent>
            </v:textbox>
          </v:roundrect>
        </w:pict>
      </w:r>
      <w:r>
        <w:rPr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2.85pt;margin-top:-54.35pt;width:549pt;height:810.65pt;z-index:251656192" fillcolor="#e5dfec [663]">
            <v:textbox style="mso-next-textbox:#_x0000_s1026">
              <w:txbxContent>
                <w:p w:rsidR="00821256" w:rsidRDefault="00821256">
                  <w:pPr>
                    <w:ind w:left="0"/>
                  </w:pPr>
                </w:p>
              </w:txbxContent>
            </v:textbox>
          </v:shape>
        </w:pict>
      </w: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314F1E">
      <w:pPr>
        <w:rPr>
          <w:lang w:val="fr-FR"/>
        </w:rPr>
      </w:pPr>
      <w:r>
        <w:rPr>
          <w:noProof/>
          <w:lang w:val="fr-FR" w:eastAsia="fr-FR"/>
        </w:rPr>
        <w:pict>
          <v:shape id="_x0000_s1032" type="#_x0000_t65" style="position:absolute;left:0;text-align:left;margin-left:-38.75pt;margin-top:9.15pt;width:518.6pt;height:558pt;z-index:251661312" strokecolor="#b2a1c7" strokeweight="1pt">
            <v:fill color2="#ccc0d9" focusposition="1" focussize="" focus="100%" type="gradient"/>
            <v:stroke dashstyle="dash"/>
            <v:shadow on="t" type="perspective" color="#3f3151" opacity=".5" offset="1pt" offset2="-3pt"/>
            <v:textbox style="mso-next-textbox:#_x0000_s1032">
              <w:txbxContent>
                <w:p w:rsidR="002D5BEC" w:rsidRDefault="002D5BEC" w:rsidP="002D5BEC">
                  <w:pPr>
                    <w:ind w:left="0" w:firstLine="0"/>
                    <w:rPr>
                      <w:b/>
                      <w:color w:val="5F497A" w:themeColor="accent4" w:themeShade="BF"/>
                      <w:sz w:val="24"/>
                      <w:szCs w:val="24"/>
                    </w:rPr>
                  </w:pPr>
                </w:p>
                <w:p w:rsidR="002D5BEC" w:rsidRDefault="002D5BEC" w:rsidP="002D5BEC">
                  <w:pPr>
                    <w:numPr>
                      <w:ilvl w:val="0"/>
                      <w:numId w:val="12"/>
                    </w:numPr>
                    <w:rPr>
                      <w:b/>
                      <w:color w:val="5F497A" w:themeColor="accent4" w:themeShade="BF"/>
                      <w:sz w:val="24"/>
                      <w:szCs w:val="24"/>
                      <w:lang w:val="fr-FR"/>
                    </w:rPr>
                  </w:pPr>
                  <w:r w:rsidRPr="00276005">
                    <w:rPr>
                      <w:b/>
                      <w:color w:val="5F497A" w:themeColor="accent4" w:themeShade="BF"/>
                      <w:sz w:val="24"/>
                      <w:szCs w:val="24"/>
                      <w:lang w:val="fr-FR"/>
                    </w:rPr>
                    <w:t xml:space="preserve">Mettez à la forme interrogative </w:t>
                  </w:r>
                  <w:r w:rsidRPr="00E45C5E">
                    <w:rPr>
                      <w:b/>
                      <w:i/>
                      <w:color w:val="5F497A" w:themeColor="accent4" w:themeShade="BF"/>
                      <w:sz w:val="24"/>
                      <w:szCs w:val="24"/>
                      <w:u w:val="single"/>
                      <w:lang w:val="fr-FR"/>
                    </w:rPr>
                    <w:t>en utilisant l’inversion du sujet</w:t>
                  </w:r>
                  <w:r>
                    <w:rPr>
                      <w:b/>
                      <w:color w:val="5F497A" w:themeColor="accent4" w:themeShade="BF"/>
                      <w:sz w:val="24"/>
                      <w:szCs w:val="24"/>
                      <w:lang w:val="fr-FR"/>
                    </w:rPr>
                    <w:t> :</w:t>
                  </w:r>
                </w:p>
                <w:p w:rsidR="002D5BEC" w:rsidRDefault="002D5BEC" w:rsidP="002D5BEC">
                  <w:pPr>
                    <w:ind w:left="0" w:firstLine="0"/>
                    <w:rPr>
                      <w:b/>
                      <w:color w:val="5F497A" w:themeColor="accent4" w:themeShade="BF"/>
                      <w:sz w:val="24"/>
                      <w:szCs w:val="24"/>
                      <w:lang w:val="fr-FR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264"/>
                    <w:gridCol w:w="5015"/>
                  </w:tblGrid>
                  <w:tr w:rsidR="002D5BEC" w:rsidTr="002D5BEC">
                    <w:tc>
                      <w:tcPr>
                        <w:tcW w:w="5495" w:type="dxa"/>
                      </w:tcPr>
                      <w:p w:rsidR="002D5BEC" w:rsidRPr="00276005" w:rsidRDefault="002D5BEC" w:rsidP="002D5BEC">
                        <w:pPr>
                          <w:numPr>
                            <w:ilvl w:val="0"/>
                            <w:numId w:val="9"/>
                          </w:numPr>
                          <w:spacing w:line="360" w:lineRule="auto"/>
                          <w:ind w:hanging="720"/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</w:pPr>
                        <w:r w:rsidRPr="00276005"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  <w:t>Elle remplit son panier.</w:t>
                        </w:r>
                      </w:p>
                    </w:tc>
                    <w:tc>
                      <w:tcPr>
                        <w:tcW w:w="4800" w:type="dxa"/>
                      </w:tcPr>
                      <w:p w:rsidR="002D5BEC" w:rsidRDefault="002D5BEC" w:rsidP="002D5BEC">
                        <w:pPr>
                          <w:spacing w:line="360" w:lineRule="auto"/>
                          <w:ind w:left="0" w:firstLine="0"/>
                          <w:jc w:val="right"/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</w:pPr>
                        <w:r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  <w:t>______________________________</w:t>
                        </w:r>
                      </w:p>
                    </w:tc>
                  </w:tr>
                  <w:tr w:rsidR="002D5BEC" w:rsidTr="002D5BEC">
                    <w:tc>
                      <w:tcPr>
                        <w:tcW w:w="5495" w:type="dxa"/>
                      </w:tcPr>
                      <w:p w:rsidR="002D5BEC" w:rsidRPr="00276005" w:rsidRDefault="002D5BEC" w:rsidP="002D5BEC">
                        <w:pPr>
                          <w:numPr>
                            <w:ilvl w:val="0"/>
                            <w:numId w:val="9"/>
                          </w:numPr>
                          <w:spacing w:line="360" w:lineRule="auto"/>
                          <w:ind w:hanging="720"/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</w:pPr>
                        <w:r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  <w:t>Il commande une bouteille de vin.</w:t>
                        </w:r>
                      </w:p>
                    </w:tc>
                    <w:tc>
                      <w:tcPr>
                        <w:tcW w:w="4800" w:type="dxa"/>
                      </w:tcPr>
                      <w:p w:rsidR="002D5BEC" w:rsidRDefault="002D5BEC">
                        <w:r w:rsidRPr="00366FBC"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  <w:t>______________________________</w:t>
                        </w:r>
                      </w:p>
                    </w:tc>
                  </w:tr>
                  <w:tr w:rsidR="002D5BEC" w:rsidTr="002D5BEC">
                    <w:tc>
                      <w:tcPr>
                        <w:tcW w:w="5495" w:type="dxa"/>
                      </w:tcPr>
                      <w:p w:rsidR="002D5BEC" w:rsidRDefault="002D5BEC" w:rsidP="002D5BEC">
                        <w:pPr>
                          <w:numPr>
                            <w:ilvl w:val="0"/>
                            <w:numId w:val="9"/>
                          </w:numPr>
                          <w:spacing w:line="360" w:lineRule="auto"/>
                          <w:ind w:hanging="720"/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</w:pPr>
                        <w:r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  <w:t>Vous réfléchissez au problème.</w:t>
                        </w:r>
                      </w:p>
                    </w:tc>
                    <w:tc>
                      <w:tcPr>
                        <w:tcW w:w="4800" w:type="dxa"/>
                      </w:tcPr>
                      <w:p w:rsidR="002D5BEC" w:rsidRDefault="002D5BEC">
                        <w:r w:rsidRPr="00366FBC"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  <w:t>______________________________</w:t>
                        </w:r>
                      </w:p>
                    </w:tc>
                  </w:tr>
                  <w:tr w:rsidR="002D5BEC" w:rsidTr="002D5BEC">
                    <w:tc>
                      <w:tcPr>
                        <w:tcW w:w="5495" w:type="dxa"/>
                      </w:tcPr>
                      <w:p w:rsidR="002D5BEC" w:rsidRDefault="002D5BEC" w:rsidP="002D5BEC">
                        <w:pPr>
                          <w:numPr>
                            <w:ilvl w:val="0"/>
                            <w:numId w:val="9"/>
                          </w:numPr>
                          <w:spacing w:line="360" w:lineRule="auto"/>
                          <w:ind w:hanging="720"/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</w:pPr>
                        <w:r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  <w:t>Tu demandes un rendez-vous.</w:t>
                        </w:r>
                      </w:p>
                    </w:tc>
                    <w:tc>
                      <w:tcPr>
                        <w:tcW w:w="4800" w:type="dxa"/>
                      </w:tcPr>
                      <w:p w:rsidR="002D5BEC" w:rsidRDefault="002D5BEC">
                        <w:r w:rsidRPr="00366FBC"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  <w:t>______________________________</w:t>
                        </w:r>
                      </w:p>
                    </w:tc>
                  </w:tr>
                  <w:tr w:rsidR="002D5BEC" w:rsidTr="002D5BEC">
                    <w:tc>
                      <w:tcPr>
                        <w:tcW w:w="5495" w:type="dxa"/>
                      </w:tcPr>
                      <w:p w:rsidR="002D5BEC" w:rsidRDefault="002D5BEC" w:rsidP="002D5BEC">
                        <w:pPr>
                          <w:numPr>
                            <w:ilvl w:val="0"/>
                            <w:numId w:val="9"/>
                          </w:numPr>
                          <w:spacing w:line="360" w:lineRule="auto"/>
                          <w:ind w:hanging="720"/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</w:pPr>
                        <w:r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  <w:t>Vous allez au cinéma.</w:t>
                        </w:r>
                      </w:p>
                    </w:tc>
                    <w:tc>
                      <w:tcPr>
                        <w:tcW w:w="4800" w:type="dxa"/>
                      </w:tcPr>
                      <w:p w:rsidR="002D5BEC" w:rsidRDefault="002D5BEC">
                        <w:r w:rsidRPr="00366FBC"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  <w:t>______________________________</w:t>
                        </w:r>
                      </w:p>
                    </w:tc>
                  </w:tr>
                  <w:tr w:rsidR="002D5BEC" w:rsidTr="002D5BEC">
                    <w:tc>
                      <w:tcPr>
                        <w:tcW w:w="5495" w:type="dxa"/>
                      </w:tcPr>
                      <w:p w:rsidR="002D5BEC" w:rsidRDefault="002D5BEC" w:rsidP="002D5BEC">
                        <w:pPr>
                          <w:numPr>
                            <w:ilvl w:val="0"/>
                            <w:numId w:val="9"/>
                          </w:numPr>
                          <w:spacing w:line="360" w:lineRule="auto"/>
                          <w:ind w:hanging="720"/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</w:pPr>
                        <w:r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  <w:t>Ils financent sa nouvelle voiture.</w:t>
                        </w:r>
                      </w:p>
                    </w:tc>
                    <w:tc>
                      <w:tcPr>
                        <w:tcW w:w="4800" w:type="dxa"/>
                      </w:tcPr>
                      <w:p w:rsidR="002D5BEC" w:rsidRDefault="002D5BEC">
                        <w:r w:rsidRPr="00366FBC"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  <w:t>______________________________</w:t>
                        </w:r>
                      </w:p>
                    </w:tc>
                  </w:tr>
                  <w:tr w:rsidR="002D5BEC" w:rsidTr="002D5BEC">
                    <w:tc>
                      <w:tcPr>
                        <w:tcW w:w="5495" w:type="dxa"/>
                      </w:tcPr>
                      <w:p w:rsidR="002D5BEC" w:rsidRDefault="002D5BEC" w:rsidP="002D5BEC">
                        <w:pPr>
                          <w:numPr>
                            <w:ilvl w:val="0"/>
                            <w:numId w:val="9"/>
                          </w:numPr>
                          <w:spacing w:line="360" w:lineRule="auto"/>
                          <w:ind w:hanging="720"/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</w:pPr>
                        <w:r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  <w:t>Vous apportez du vin.</w:t>
                        </w:r>
                      </w:p>
                    </w:tc>
                    <w:tc>
                      <w:tcPr>
                        <w:tcW w:w="4800" w:type="dxa"/>
                      </w:tcPr>
                      <w:p w:rsidR="002D5BEC" w:rsidRDefault="002D5BEC">
                        <w:r w:rsidRPr="00366FBC"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  <w:t>______________________________</w:t>
                        </w:r>
                      </w:p>
                    </w:tc>
                  </w:tr>
                </w:tbl>
                <w:p w:rsidR="002D5BEC" w:rsidRDefault="002D5BEC" w:rsidP="002D5BEC">
                  <w:pPr>
                    <w:ind w:left="0" w:hanging="720"/>
                    <w:rPr>
                      <w:b/>
                      <w:color w:val="5F497A" w:themeColor="accent4" w:themeShade="BF"/>
                      <w:sz w:val="24"/>
                      <w:szCs w:val="24"/>
                      <w:lang w:val="fr-FR"/>
                    </w:rPr>
                  </w:pPr>
                </w:p>
                <w:p w:rsidR="002D5BEC" w:rsidRDefault="002D5BEC" w:rsidP="002D5BEC">
                  <w:pPr>
                    <w:numPr>
                      <w:ilvl w:val="0"/>
                      <w:numId w:val="10"/>
                    </w:numPr>
                    <w:rPr>
                      <w:b/>
                      <w:color w:val="5F497A" w:themeColor="accent4" w:themeShade="BF"/>
                      <w:sz w:val="24"/>
                      <w:szCs w:val="24"/>
                      <w:lang w:val="fr-FR"/>
                    </w:rPr>
                  </w:pPr>
                  <w:r w:rsidRPr="00276005">
                    <w:rPr>
                      <w:b/>
                      <w:color w:val="5F497A" w:themeColor="accent4" w:themeShade="BF"/>
                      <w:sz w:val="24"/>
                      <w:szCs w:val="24"/>
                      <w:lang w:val="fr-FR"/>
                    </w:rPr>
                    <w:t>Mettez à la forme interrogative</w:t>
                  </w:r>
                  <w:r>
                    <w:rPr>
                      <w:b/>
                      <w:color w:val="5F497A" w:themeColor="accent4" w:themeShade="BF"/>
                      <w:sz w:val="24"/>
                      <w:szCs w:val="24"/>
                      <w:lang w:val="fr-FR"/>
                    </w:rPr>
                    <w:t xml:space="preserve"> </w:t>
                  </w:r>
                  <w:r w:rsidRPr="00E45C5E">
                    <w:rPr>
                      <w:b/>
                      <w:i/>
                      <w:color w:val="5F497A" w:themeColor="accent4" w:themeShade="BF"/>
                      <w:sz w:val="24"/>
                      <w:szCs w:val="24"/>
                      <w:u w:val="single"/>
                      <w:lang w:val="fr-FR"/>
                    </w:rPr>
                    <w:t>en utilisant est-ce que</w:t>
                  </w:r>
                  <w:r>
                    <w:rPr>
                      <w:b/>
                      <w:color w:val="5F497A" w:themeColor="accent4" w:themeShade="BF"/>
                      <w:sz w:val="24"/>
                      <w:szCs w:val="24"/>
                      <w:lang w:val="fr-FR"/>
                    </w:rPr>
                    <w:t> :</w:t>
                  </w:r>
                </w:p>
                <w:p w:rsidR="002D5BEC" w:rsidRDefault="002D5BEC" w:rsidP="002D5BEC">
                  <w:pPr>
                    <w:ind w:left="284" w:hanging="720"/>
                    <w:rPr>
                      <w:b/>
                      <w:color w:val="5F497A" w:themeColor="accent4" w:themeShade="BF"/>
                      <w:sz w:val="24"/>
                      <w:szCs w:val="24"/>
                      <w:lang w:val="fr-FR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264"/>
                    <w:gridCol w:w="5015"/>
                  </w:tblGrid>
                  <w:tr w:rsidR="002D5BEC" w:rsidTr="002D5BEC">
                    <w:tc>
                      <w:tcPr>
                        <w:tcW w:w="5456" w:type="dxa"/>
                      </w:tcPr>
                      <w:p w:rsidR="002D5BEC" w:rsidRPr="00276005" w:rsidRDefault="002D5BEC" w:rsidP="002D5BEC">
                        <w:pPr>
                          <w:numPr>
                            <w:ilvl w:val="0"/>
                            <w:numId w:val="13"/>
                          </w:numPr>
                          <w:spacing w:line="360" w:lineRule="auto"/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</w:pPr>
                        <w:r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  <w:t>Vous voyagez en Espagne.</w:t>
                        </w:r>
                      </w:p>
                    </w:tc>
                    <w:tc>
                      <w:tcPr>
                        <w:tcW w:w="4839" w:type="dxa"/>
                      </w:tcPr>
                      <w:p w:rsidR="002D5BEC" w:rsidRDefault="002D5BEC">
                        <w:r w:rsidRPr="00E02090"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  <w:t>______________________________</w:t>
                        </w:r>
                      </w:p>
                    </w:tc>
                  </w:tr>
                  <w:tr w:rsidR="002D5BEC" w:rsidTr="002D5BEC">
                    <w:tc>
                      <w:tcPr>
                        <w:tcW w:w="5456" w:type="dxa"/>
                      </w:tcPr>
                      <w:p w:rsidR="002D5BEC" w:rsidRPr="00276005" w:rsidRDefault="002D5BEC" w:rsidP="002D5BEC">
                        <w:pPr>
                          <w:numPr>
                            <w:ilvl w:val="0"/>
                            <w:numId w:val="13"/>
                          </w:numPr>
                          <w:spacing w:line="360" w:lineRule="auto"/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</w:pPr>
                        <w:r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  <w:t>Tu écoutes le professeur.</w:t>
                        </w:r>
                      </w:p>
                    </w:tc>
                    <w:tc>
                      <w:tcPr>
                        <w:tcW w:w="4839" w:type="dxa"/>
                      </w:tcPr>
                      <w:p w:rsidR="002D5BEC" w:rsidRDefault="002D5BEC">
                        <w:r w:rsidRPr="00E02090"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  <w:t>______________________________</w:t>
                        </w:r>
                      </w:p>
                    </w:tc>
                  </w:tr>
                  <w:tr w:rsidR="002D5BEC" w:rsidTr="002D5BEC">
                    <w:tc>
                      <w:tcPr>
                        <w:tcW w:w="5456" w:type="dxa"/>
                      </w:tcPr>
                      <w:p w:rsidR="002D5BEC" w:rsidRDefault="002D5BEC" w:rsidP="002D5BEC">
                        <w:pPr>
                          <w:numPr>
                            <w:ilvl w:val="0"/>
                            <w:numId w:val="13"/>
                          </w:numPr>
                          <w:spacing w:line="360" w:lineRule="auto"/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</w:pPr>
                        <w:r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  <w:t>Vous choisissez un nouveau scooter.</w:t>
                        </w:r>
                      </w:p>
                    </w:tc>
                    <w:tc>
                      <w:tcPr>
                        <w:tcW w:w="4839" w:type="dxa"/>
                      </w:tcPr>
                      <w:p w:rsidR="002D5BEC" w:rsidRDefault="002D5BEC">
                        <w:r w:rsidRPr="00E02090"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  <w:t>______________________________</w:t>
                        </w:r>
                      </w:p>
                    </w:tc>
                  </w:tr>
                  <w:tr w:rsidR="002D5BEC" w:rsidTr="002D5BEC">
                    <w:tc>
                      <w:tcPr>
                        <w:tcW w:w="5456" w:type="dxa"/>
                      </w:tcPr>
                      <w:p w:rsidR="002D5BEC" w:rsidRDefault="002D5BEC" w:rsidP="002D5BEC">
                        <w:pPr>
                          <w:numPr>
                            <w:ilvl w:val="0"/>
                            <w:numId w:val="13"/>
                          </w:numPr>
                          <w:spacing w:line="360" w:lineRule="auto"/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</w:pPr>
                        <w:r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  <w:t>Elles terminent tard.</w:t>
                        </w:r>
                      </w:p>
                    </w:tc>
                    <w:tc>
                      <w:tcPr>
                        <w:tcW w:w="4839" w:type="dxa"/>
                      </w:tcPr>
                      <w:p w:rsidR="002D5BEC" w:rsidRDefault="002D5BEC">
                        <w:r w:rsidRPr="00E02090"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  <w:t>______________________________</w:t>
                        </w:r>
                      </w:p>
                    </w:tc>
                  </w:tr>
                  <w:tr w:rsidR="002D5BEC" w:rsidTr="002D5BEC">
                    <w:tc>
                      <w:tcPr>
                        <w:tcW w:w="5456" w:type="dxa"/>
                      </w:tcPr>
                      <w:p w:rsidR="002D5BEC" w:rsidRDefault="002D5BEC" w:rsidP="002D5BEC">
                        <w:pPr>
                          <w:numPr>
                            <w:ilvl w:val="0"/>
                            <w:numId w:val="13"/>
                          </w:numPr>
                          <w:spacing w:line="360" w:lineRule="auto"/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</w:pPr>
                        <w:r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  <w:t>Ils annulent leur voyage en France.</w:t>
                        </w:r>
                      </w:p>
                    </w:tc>
                    <w:tc>
                      <w:tcPr>
                        <w:tcW w:w="4839" w:type="dxa"/>
                      </w:tcPr>
                      <w:p w:rsidR="002D5BEC" w:rsidRDefault="002D5BEC">
                        <w:r w:rsidRPr="00E02090"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  <w:t>______________________________</w:t>
                        </w:r>
                      </w:p>
                    </w:tc>
                  </w:tr>
                  <w:tr w:rsidR="002D5BEC" w:rsidTr="002D5BEC">
                    <w:tc>
                      <w:tcPr>
                        <w:tcW w:w="5456" w:type="dxa"/>
                      </w:tcPr>
                      <w:p w:rsidR="002D5BEC" w:rsidRDefault="002D5BEC" w:rsidP="002D5BEC">
                        <w:pPr>
                          <w:numPr>
                            <w:ilvl w:val="0"/>
                            <w:numId w:val="13"/>
                          </w:numPr>
                          <w:spacing w:line="360" w:lineRule="auto"/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</w:pPr>
                        <w:r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  <w:t>Tu travailles le samedi.</w:t>
                        </w:r>
                      </w:p>
                    </w:tc>
                    <w:tc>
                      <w:tcPr>
                        <w:tcW w:w="4839" w:type="dxa"/>
                      </w:tcPr>
                      <w:p w:rsidR="002D5BEC" w:rsidRDefault="002D5BEC">
                        <w:r w:rsidRPr="00E02090"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  <w:t>______________________________</w:t>
                        </w:r>
                      </w:p>
                    </w:tc>
                  </w:tr>
                  <w:tr w:rsidR="002D5BEC" w:rsidTr="002D5BEC">
                    <w:tc>
                      <w:tcPr>
                        <w:tcW w:w="5456" w:type="dxa"/>
                      </w:tcPr>
                      <w:p w:rsidR="002D5BEC" w:rsidRDefault="002D5BEC" w:rsidP="002D5BEC">
                        <w:pPr>
                          <w:numPr>
                            <w:ilvl w:val="0"/>
                            <w:numId w:val="13"/>
                          </w:numPr>
                          <w:spacing w:line="360" w:lineRule="auto"/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</w:pPr>
                        <w:r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  <w:t>Il prétend être riche.</w:t>
                        </w:r>
                      </w:p>
                    </w:tc>
                    <w:tc>
                      <w:tcPr>
                        <w:tcW w:w="4839" w:type="dxa"/>
                      </w:tcPr>
                      <w:p w:rsidR="002D5BEC" w:rsidRDefault="002D5BEC">
                        <w:r w:rsidRPr="00E02090"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  <w:t>______________________________</w:t>
                        </w:r>
                      </w:p>
                    </w:tc>
                  </w:tr>
                </w:tbl>
                <w:p w:rsidR="002D5BEC" w:rsidRDefault="002D5BEC" w:rsidP="002D5BEC">
                  <w:pPr>
                    <w:rPr>
                      <w:b/>
                      <w:color w:val="5F497A" w:themeColor="accent4" w:themeShade="BF"/>
                      <w:sz w:val="24"/>
                      <w:szCs w:val="24"/>
                      <w:lang w:val="fr-FR"/>
                    </w:rPr>
                  </w:pPr>
                </w:p>
                <w:p w:rsidR="00276005" w:rsidRPr="00276005" w:rsidRDefault="00276005" w:rsidP="00276005">
                  <w:pPr>
                    <w:ind w:left="0" w:firstLine="0"/>
                    <w:rPr>
                      <w:rFonts w:ascii="Monotype Corsiva" w:hAnsi="Monotype Corsiva"/>
                      <w:b/>
                      <w:color w:val="5F497A"/>
                      <w:lang w:val="fr-FR"/>
                    </w:rPr>
                  </w:pPr>
                </w:p>
                <w:p w:rsidR="00276005" w:rsidRPr="00276005" w:rsidRDefault="00276005" w:rsidP="00276005">
                  <w:pPr>
                    <w:ind w:left="0" w:firstLine="0"/>
                    <w:rPr>
                      <w:rFonts w:ascii="Monotype Corsiva" w:hAnsi="Monotype Corsiva"/>
                      <w:b/>
                      <w:color w:val="5F497A"/>
                      <w:lang w:val="fr-FR"/>
                    </w:rPr>
                  </w:pPr>
                </w:p>
                <w:p w:rsidR="00276005" w:rsidRPr="00276005" w:rsidRDefault="00276005" w:rsidP="00276005">
                  <w:pPr>
                    <w:ind w:left="0" w:firstLine="0"/>
                    <w:rPr>
                      <w:rFonts w:ascii="Monotype Corsiva" w:hAnsi="Monotype Corsiva"/>
                      <w:b/>
                      <w:color w:val="5F497A"/>
                      <w:lang w:val="fr-FR"/>
                    </w:rPr>
                  </w:pPr>
                </w:p>
                <w:p w:rsidR="00276005" w:rsidRPr="00276005" w:rsidRDefault="00276005" w:rsidP="00276005">
                  <w:pPr>
                    <w:ind w:left="0" w:firstLine="0"/>
                    <w:rPr>
                      <w:rFonts w:ascii="Monotype Corsiva" w:hAnsi="Monotype Corsiva"/>
                      <w:b/>
                      <w:color w:val="5F497A"/>
                      <w:lang w:val="fr-FR"/>
                    </w:rPr>
                  </w:pPr>
                </w:p>
                <w:p w:rsidR="00276005" w:rsidRDefault="00276005" w:rsidP="00276005">
                  <w:pPr>
                    <w:ind w:left="0" w:firstLine="0"/>
                    <w:rPr>
                      <w:b/>
                      <w:color w:val="943634"/>
                      <w:lang w:val="fr-FR"/>
                    </w:rPr>
                  </w:pPr>
                </w:p>
                <w:p w:rsidR="00276005" w:rsidRPr="00CE6A9A" w:rsidRDefault="00276005" w:rsidP="00276005">
                  <w:pPr>
                    <w:ind w:left="0" w:firstLine="0"/>
                    <w:rPr>
                      <w:b/>
                      <w:color w:val="943634"/>
                      <w:lang w:val="fr-FR"/>
                    </w:rPr>
                  </w:pPr>
                </w:p>
              </w:txbxContent>
            </v:textbox>
          </v:shape>
        </w:pict>
      </w: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314F1E">
      <w:pPr>
        <w:rPr>
          <w:lang w:val="fr-FR"/>
        </w:rPr>
      </w:pPr>
      <w:r>
        <w:rPr>
          <w:noProof/>
          <w:lang w:val="fr-FR" w:eastAsia="fr-FR"/>
        </w:rPr>
        <w:lastRenderedPageBreak/>
        <w:pict>
          <v:shape id="_x0000_s1029" type="#_x0000_t202" style="position:absolute;left:0;text-align:left;margin-left:-58.85pt;margin-top:12.3pt;width:573.25pt;height:657pt;z-index:251659264">
            <v:textbox>
              <w:txbxContent>
                <w:p w:rsidR="00276005" w:rsidRPr="00093E92" w:rsidRDefault="00276005" w:rsidP="00276005">
                  <w:pPr>
                    <w:rPr>
                      <w:color w:val="FF0000"/>
                      <w:sz w:val="24"/>
                      <w:szCs w:val="24"/>
                      <w:lang w:val="fr-FR"/>
                    </w:rPr>
                  </w:pPr>
                </w:p>
                <w:p w:rsidR="00821256" w:rsidRPr="00093E92" w:rsidRDefault="00276005" w:rsidP="00276005">
                  <w:pPr>
                    <w:ind w:left="0" w:firstLine="0"/>
                    <w:rPr>
                      <w:b/>
                      <w:color w:val="5F497A" w:themeColor="accent4" w:themeShade="BF"/>
                      <w:sz w:val="24"/>
                      <w:szCs w:val="24"/>
                      <w:lang w:val="fr-FR"/>
                    </w:rPr>
                  </w:pPr>
                  <w:r w:rsidRPr="00093E92">
                    <w:rPr>
                      <w:b/>
                      <w:color w:val="5F497A" w:themeColor="accent4" w:themeShade="BF"/>
                      <w:sz w:val="24"/>
                      <w:szCs w:val="24"/>
                      <w:lang w:val="fr-FR"/>
                    </w:rPr>
                    <w:t>SOLUTIONS</w:t>
                  </w:r>
                </w:p>
                <w:p w:rsidR="00276005" w:rsidRPr="00093E92" w:rsidRDefault="00276005" w:rsidP="00276005">
                  <w:pPr>
                    <w:ind w:left="0" w:firstLine="0"/>
                    <w:rPr>
                      <w:b/>
                      <w:color w:val="5F497A" w:themeColor="accent4" w:themeShade="BF"/>
                      <w:sz w:val="24"/>
                      <w:szCs w:val="24"/>
                      <w:lang w:val="fr-FR"/>
                    </w:rPr>
                  </w:pPr>
                </w:p>
                <w:p w:rsidR="00276005" w:rsidRPr="00093E92" w:rsidRDefault="00276005" w:rsidP="00E45C5E">
                  <w:pPr>
                    <w:numPr>
                      <w:ilvl w:val="0"/>
                      <w:numId w:val="8"/>
                    </w:numPr>
                    <w:rPr>
                      <w:b/>
                      <w:color w:val="5F497A" w:themeColor="accent4" w:themeShade="BF"/>
                      <w:sz w:val="24"/>
                      <w:szCs w:val="24"/>
                      <w:lang w:val="fr-FR"/>
                    </w:rPr>
                  </w:pPr>
                  <w:r w:rsidRPr="00093E92">
                    <w:rPr>
                      <w:b/>
                      <w:color w:val="5F497A" w:themeColor="accent4" w:themeShade="BF"/>
                      <w:sz w:val="24"/>
                      <w:szCs w:val="24"/>
                      <w:lang w:val="fr-FR"/>
                    </w:rPr>
                    <w:t xml:space="preserve">Mettez à la forme interrogative </w:t>
                  </w:r>
                  <w:r w:rsidRPr="00093E92">
                    <w:rPr>
                      <w:b/>
                      <w:i/>
                      <w:color w:val="5F497A" w:themeColor="accent4" w:themeShade="BF"/>
                      <w:sz w:val="24"/>
                      <w:szCs w:val="24"/>
                      <w:u w:val="single"/>
                      <w:lang w:val="fr-FR"/>
                    </w:rPr>
                    <w:t>en utilisant l’inversion du sujet</w:t>
                  </w:r>
                  <w:r w:rsidRPr="00093E92">
                    <w:rPr>
                      <w:b/>
                      <w:color w:val="5F497A" w:themeColor="accent4" w:themeShade="BF"/>
                      <w:sz w:val="24"/>
                      <w:szCs w:val="24"/>
                      <w:lang w:val="fr-FR"/>
                    </w:rPr>
                    <w:t> :</w:t>
                  </w:r>
                </w:p>
                <w:p w:rsidR="00276005" w:rsidRPr="00093E92" w:rsidRDefault="00276005" w:rsidP="00276005">
                  <w:pPr>
                    <w:ind w:left="0" w:firstLine="0"/>
                    <w:rPr>
                      <w:b/>
                      <w:color w:val="5F497A" w:themeColor="accent4" w:themeShade="BF"/>
                      <w:sz w:val="24"/>
                      <w:szCs w:val="24"/>
                      <w:lang w:val="fr-FR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920"/>
                    <w:gridCol w:w="5387"/>
                  </w:tblGrid>
                  <w:tr w:rsidR="00276005" w:rsidRPr="00093E92" w:rsidTr="00E45C5E">
                    <w:tc>
                      <w:tcPr>
                        <w:tcW w:w="5920" w:type="dxa"/>
                      </w:tcPr>
                      <w:p w:rsidR="00276005" w:rsidRPr="00093E92" w:rsidRDefault="00276005" w:rsidP="00E45C5E">
                        <w:pPr>
                          <w:numPr>
                            <w:ilvl w:val="0"/>
                            <w:numId w:val="7"/>
                          </w:numPr>
                          <w:ind w:hanging="578"/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</w:pPr>
                        <w:r w:rsidRPr="00093E92"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  <w:t>Elle remplit son panier.</w:t>
                        </w:r>
                      </w:p>
                    </w:tc>
                    <w:tc>
                      <w:tcPr>
                        <w:tcW w:w="5387" w:type="dxa"/>
                      </w:tcPr>
                      <w:p w:rsidR="00276005" w:rsidRPr="00093E92" w:rsidRDefault="00276005" w:rsidP="00276005">
                        <w:pPr>
                          <w:ind w:left="0" w:firstLine="0"/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</w:pPr>
                        <w:r w:rsidRPr="00093E92"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  <w:t>Remplit-elle son panier ?</w:t>
                        </w:r>
                      </w:p>
                    </w:tc>
                  </w:tr>
                  <w:tr w:rsidR="00276005" w:rsidRPr="00314F1E" w:rsidTr="00E45C5E">
                    <w:tc>
                      <w:tcPr>
                        <w:tcW w:w="5920" w:type="dxa"/>
                      </w:tcPr>
                      <w:p w:rsidR="00276005" w:rsidRPr="00093E92" w:rsidRDefault="00276005" w:rsidP="00E45C5E">
                        <w:pPr>
                          <w:numPr>
                            <w:ilvl w:val="0"/>
                            <w:numId w:val="7"/>
                          </w:numPr>
                          <w:ind w:hanging="578"/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</w:pPr>
                        <w:r w:rsidRPr="00093E92"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  <w:t>Il commande une bouteille de vin.</w:t>
                        </w:r>
                      </w:p>
                    </w:tc>
                    <w:tc>
                      <w:tcPr>
                        <w:tcW w:w="5387" w:type="dxa"/>
                      </w:tcPr>
                      <w:p w:rsidR="00276005" w:rsidRPr="00093E92" w:rsidRDefault="00276005" w:rsidP="00276005">
                        <w:pPr>
                          <w:ind w:left="0" w:firstLine="0"/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</w:pPr>
                        <w:r w:rsidRPr="00093E92"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  <w:t>Commande-t-il une bouteille de Vin ?</w:t>
                        </w:r>
                      </w:p>
                    </w:tc>
                  </w:tr>
                  <w:tr w:rsidR="00276005" w:rsidRPr="00093E92" w:rsidTr="00E45C5E">
                    <w:tc>
                      <w:tcPr>
                        <w:tcW w:w="5920" w:type="dxa"/>
                      </w:tcPr>
                      <w:p w:rsidR="00276005" w:rsidRPr="00093E92" w:rsidRDefault="00276005" w:rsidP="00E45C5E">
                        <w:pPr>
                          <w:numPr>
                            <w:ilvl w:val="0"/>
                            <w:numId w:val="7"/>
                          </w:numPr>
                          <w:ind w:hanging="578"/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</w:pPr>
                        <w:r w:rsidRPr="00093E92"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  <w:t>Vous réfléchissez au problème.</w:t>
                        </w:r>
                      </w:p>
                    </w:tc>
                    <w:tc>
                      <w:tcPr>
                        <w:tcW w:w="5387" w:type="dxa"/>
                      </w:tcPr>
                      <w:p w:rsidR="00276005" w:rsidRPr="00093E92" w:rsidRDefault="00276005" w:rsidP="00276005">
                        <w:pPr>
                          <w:ind w:left="0" w:firstLine="0"/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</w:pPr>
                        <w:r w:rsidRPr="00093E92"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  <w:t>Réfléchissez-vous au problème ?</w:t>
                        </w:r>
                      </w:p>
                    </w:tc>
                  </w:tr>
                  <w:tr w:rsidR="00276005" w:rsidRPr="00314F1E" w:rsidTr="00E45C5E">
                    <w:tc>
                      <w:tcPr>
                        <w:tcW w:w="5920" w:type="dxa"/>
                      </w:tcPr>
                      <w:p w:rsidR="00276005" w:rsidRPr="00093E92" w:rsidRDefault="00E45C5E" w:rsidP="00E45C5E">
                        <w:pPr>
                          <w:numPr>
                            <w:ilvl w:val="0"/>
                            <w:numId w:val="7"/>
                          </w:numPr>
                          <w:ind w:hanging="578"/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</w:pPr>
                        <w:r w:rsidRPr="00093E92"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  <w:t>Tu demandes un rendez-vous</w:t>
                        </w:r>
                        <w:r w:rsidR="00276005" w:rsidRPr="00093E92"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  <w:t>.</w:t>
                        </w:r>
                      </w:p>
                    </w:tc>
                    <w:tc>
                      <w:tcPr>
                        <w:tcW w:w="5387" w:type="dxa"/>
                      </w:tcPr>
                      <w:p w:rsidR="00276005" w:rsidRPr="00093E92" w:rsidRDefault="00E45C5E" w:rsidP="00276005">
                        <w:pPr>
                          <w:ind w:left="0" w:firstLine="0"/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</w:pPr>
                        <w:r w:rsidRPr="00093E92"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  <w:t>Demandes-tu un rendez-vous ?</w:t>
                        </w:r>
                      </w:p>
                    </w:tc>
                  </w:tr>
                  <w:tr w:rsidR="00276005" w:rsidRPr="00093E92" w:rsidTr="00E45C5E">
                    <w:tc>
                      <w:tcPr>
                        <w:tcW w:w="5920" w:type="dxa"/>
                      </w:tcPr>
                      <w:p w:rsidR="00276005" w:rsidRPr="00093E92" w:rsidRDefault="00E45C5E" w:rsidP="00E45C5E">
                        <w:pPr>
                          <w:numPr>
                            <w:ilvl w:val="0"/>
                            <w:numId w:val="7"/>
                          </w:numPr>
                          <w:ind w:hanging="578"/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</w:pPr>
                        <w:r w:rsidRPr="00093E92"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  <w:t>Vous allez au cinéma.</w:t>
                        </w:r>
                      </w:p>
                    </w:tc>
                    <w:tc>
                      <w:tcPr>
                        <w:tcW w:w="5387" w:type="dxa"/>
                      </w:tcPr>
                      <w:p w:rsidR="00276005" w:rsidRPr="00093E92" w:rsidRDefault="00E45C5E" w:rsidP="00276005">
                        <w:pPr>
                          <w:ind w:left="0" w:firstLine="0"/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</w:pPr>
                        <w:r w:rsidRPr="00093E92"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  <w:t>Allez-vous au cinéma ?</w:t>
                        </w:r>
                      </w:p>
                    </w:tc>
                  </w:tr>
                  <w:tr w:rsidR="00E45C5E" w:rsidRPr="00314F1E" w:rsidTr="00E45C5E">
                    <w:tc>
                      <w:tcPr>
                        <w:tcW w:w="5920" w:type="dxa"/>
                      </w:tcPr>
                      <w:p w:rsidR="00E45C5E" w:rsidRPr="00093E92" w:rsidRDefault="00E45C5E" w:rsidP="00E45C5E">
                        <w:pPr>
                          <w:numPr>
                            <w:ilvl w:val="0"/>
                            <w:numId w:val="7"/>
                          </w:numPr>
                          <w:ind w:hanging="578"/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</w:pPr>
                        <w:r w:rsidRPr="00093E92"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  <w:t>Ils financent sa nouvelle voiture.</w:t>
                        </w:r>
                      </w:p>
                    </w:tc>
                    <w:tc>
                      <w:tcPr>
                        <w:tcW w:w="5387" w:type="dxa"/>
                      </w:tcPr>
                      <w:p w:rsidR="00E45C5E" w:rsidRPr="00093E92" w:rsidRDefault="00E45C5E" w:rsidP="00276005">
                        <w:pPr>
                          <w:ind w:left="0" w:firstLine="0"/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</w:pPr>
                        <w:r w:rsidRPr="00093E92"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  <w:t>Financent-ils sa nouvelle voiture ?</w:t>
                        </w:r>
                      </w:p>
                    </w:tc>
                  </w:tr>
                  <w:tr w:rsidR="002D5BEC" w:rsidRPr="00093E92" w:rsidTr="00E45C5E">
                    <w:tc>
                      <w:tcPr>
                        <w:tcW w:w="5920" w:type="dxa"/>
                      </w:tcPr>
                      <w:p w:rsidR="002D5BEC" w:rsidRPr="00093E92" w:rsidRDefault="002D5BEC" w:rsidP="00E45C5E">
                        <w:pPr>
                          <w:numPr>
                            <w:ilvl w:val="0"/>
                            <w:numId w:val="7"/>
                          </w:numPr>
                          <w:ind w:hanging="578"/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</w:pPr>
                        <w:r w:rsidRPr="00093E92"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  <w:t>Vous apportez du vin.</w:t>
                        </w:r>
                      </w:p>
                    </w:tc>
                    <w:tc>
                      <w:tcPr>
                        <w:tcW w:w="5387" w:type="dxa"/>
                      </w:tcPr>
                      <w:p w:rsidR="002D5BEC" w:rsidRPr="00093E92" w:rsidRDefault="002D5BEC" w:rsidP="00276005">
                        <w:pPr>
                          <w:ind w:left="0" w:firstLine="0"/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</w:pPr>
                        <w:r w:rsidRPr="00093E92"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  <w:t>Apportez-vous du vin ?</w:t>
                        </w:r>
                      </w:p>
                    </w:tc>
                  </w:tr>
                </w:tbl>
                <w:p w:rsidR="00E45C5E" w:rsidRPr="00093E92" w:rsidRDefault="00E45C5E" w:rsidP="00276005">
                  <w:pPr>
                    <w:ind w:left="0" w:firstLine="0"/>
                    <w:rPr>
                      <w:b/>
                      <w:color w:val="5F497A" w:themeColor="accent4" w:themeShade="BF"/>
                      <w:sz w:val="24"/>
                      <w:szCs w:val="24"/>
                      <w:lang w:val="fr-FR"/>
                    </w:rPr>
                  </w:pPr>
                </w:p>
                <w:p w:rsidR="00276005" w:rsidRPr="00093E92" w:rsidRDefault="00E45C5E" w:rsidP="00E45C5E">
                  <w:pPr>
                    <w:numPr>
                      <w:ilvl w:val="0"/>
                      <w:numId w:val="8"/>
                    </w:numPr>
                    <w:rPr>
                      <w:b/>
                      <w:color w:val="5F497A" w:themeColor="accent4" w:themeShade="BF"/>
                      <w:sz w:val="24"/>
                      <w:szCs w:val="24"/>
                      <w:lang w:val="fr-FR"/>
                    </w:rPr>
                  </w:pPr>
                  <w:r w:rsidRPr="00093E92">
                    <w:rPr>
                      <w:b/>
                      <w:color w:val="5F497A" w:themeColor="accent4" w:themeShade="BF"/>
                      <w:sz w:val="24"/>
                      <w:szCs w:val="24"/>
                      <w:lang w:val="fr-FR"/>
                    </w:rPr>
                    <w:t xml:space="preserve">Mettez à la forme interrogative </w:t>
                  </w:r>
                  <w:r w:rsidRPr="00093E92">
                    <w:rPr>
                      <w:b/>
                      <w:i/>
                      <w:color w:val="5F497A" w:themeColor="accent4" w:themeShade="BF"/>
                      <w:sz w:val="24"/>
                      <w:szCs w:val="24"/>
                      <w:u w:val="single"/>
                      <w:lang w:val="fr-FR"/>
                    </w:rPr>
                    <w:t>en utilisant est-ce que</w:t>
                  </w:r>
                  <w:r w:rsidRPr="00093E92">
                    <w:rPr>
                      <w:b/>
                      <w:color w:val="5F497A" w:themeColor="accent4" w:themeShade="BF"/>
                      <w:sz w:val="24"/>
                      <w:szCs w:val="24"/>
                      <w:lang w:val="fr-FR"/>
                    </w:rPr>
                    <w:t> :</w:t>
                  </w:r>
                </w:p>
                <w:p w:rsidR="00E45C5E" w:rsidRPr="00093E92" w:rsidRDefault="00E45C5E" w:rsidP="00E45C5E">
                  <w:pPr>
                    <w:rPr>
                      <w:b/>
                      <w:color w:val="5F497A" w:themeColor="accent4" w:themeShade="BF"/>
                      <w:sz w:val="24"/>
                      <w:szCs w:val="24"/>
                      <w:lang w:val="fr-FR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920"/>
                    <w:gridCol w:w="5387"/>
                  </w:tblGrid>
                  <w:tr w:rsidR="00E45C5E" w:rsidRPr="00314F1E" w:rsidTr="001120CE">
                    <w:tc>
                      <w:tcPr>
                        <w:tcW w:w="5920" w:type="dxa"/>
                      </w:tcPr>
                      <w:p w:rsidR="00E45C5E" w:rsidRPr="00093E92" w:rsidRDefault="00E45C5E" w:rsidP="002D5BEC">
                        <w:pPr>
                          <w:numPr>
                            <w:ilvl w:val="0"/>
                            <w:numId w:val="14"/>
                          </w:numPr>
                          <w:ind w:hanging="578"/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</w:pPr>
                        <w:r w:rsidRPr="00093E92"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  <w:t>Vous voyagez en Espagne.</w:t>
                        </w:r>
                      </w:p>
                    </w:tc>
                    <w:tc>
                      <w:tcPr>
                        <w:tcW w:w="5387" w:type="dxa"/>
                      </w:tcPr>
                      <w:p w:rsidR="00E45C5E" w:rsidRPr="00093E92" w:rsidRDefault="00E45C5E" w:rsidP="00E45C5E">
                        <w:pPr>
                          <w:ind w:left="0" w:firstLine="0"/>
                          <w:jc w:val="both"/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</w:pPr>
                        <w:r w:rsidRPr="00093E92"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  <w:t>Est-ce que vous voyagez en Espagne ?</w:t>
                        </w:r>
                      </w:p>
                    </w:tc>
                  </w:tr>
                  <w:tr w:rsidR="00E45C5E" w:rsidRPr="00314F1E" w:rsidTr="00E45C5E">
                    <w:tc>
                      <w:tcPr>
                        <w:tcW w:w="5920" w:type="dxa"/>
                      </w:tcPr>
                      <w:p w:rsidR="00E45C5E" w:rsidRPr="00093E92" w:rsidRDefault="00E45C5E" w:rsidP="002D5BEC">
                        <w:pPr>
                          <w:numPr>
                            <w:ilvl w:val="0"/>
                            <w:numId w:val="14"/>
                          </w:numPr>
                          <w:ind w:hanging="578"/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</w:pPr>
                        <w:r w:rsidRPr="00093E92"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  <w:t>Tu écoutes le professeur.</w:t>
                        </w:r>
                      </w:p>
                    </w:tc>
                    <w:tc>
                      <w:tcPr>
                        <w:tcW w:w="5387" w:type="dxa"/>
                      </w:tcPr>
                      <w:p w:rsidR="00E45C5E" w:rsidRPr="00093E92" w:rsidRDefault="00E45C5E" w:rsidP="00E45C5E">
                        <w:pPr>
                          <w:ind w:left="0" w:firstLine="0"/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</w:pPr>
                        <w:r w:rsidRPr="00093E92"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  <w:t>Est-ce que tu écoutes le professeur ?</w:t>
                        </w:r>
                      </w:p>
                    </w:tc>
                  </w:tr>
                  <w:tr w:rsidR="00E45C5E" w:rsidRPr="00314F1E" w:rsidTr="00E45C5E">
                    <w:tc>
                      <w:tcPr>
                        <w:tcW w:w="5920" w:type="dxa"/>
                      </w:tcPr>
                      <w:p w:rsidR="00E45C5E" w:rsidRPr="00093E92" w:rsidRDefault="00E45C5E" w:rsidP="002D5BEC">
                        <w:pPr>
                          <w:numPr>
                            <w:ilvl w:val="0"/>
                            <w:numId w:val="14"/>
                          </w:numPr>
                          <w:ind w:hanging="578"/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</w:pPr>
                        <w:r w:rsidRPr="00093E92"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  <w:t>Vous choisissez un nouveau scooter.</w:t>
                        </w:r>
                      </w:p>
                    </w:tc>
                    <w:tc>
                      <w:tcPr>
                        <w:tcW w:w="5387" w:type="dxa"/>
                      </w:tcPr>
                      <w:p w:rsidR="00E45C5E" w:rsidRPr="00093E92" w:rsidRDefault="00E45C5E" w:rsidP="00E45C5E">
                        <w:pPr>
                          <w:ind w:left="0" w:firstLine="0"/>
                          <w:rPr>
                            <w:lang w:val="fr-FR"/>
                          </w:rPr>
                        </w:pPr>
                        <w:r w:rsidRPr="00093E92"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  <w:t>Est-ce que vous choisissez un nouveau scooter ?</w:t>
                        </w:r>
                      </w:p>
                    </w:tc>
                  </w:tr>
                  <w:tr w:rsidR="00E45C5E" w:rsidRPr="00314F1E" w:rsidTr="00E45C5E">
                    <w:tc>
                      <w:tcPr>
                        <w:tcW w:w="5920" w:type="dxa"/>
                      </w:tcPr>
                      <w:p w:rsidR="00E45C5E" w:rsidRPr="00093E92" w:rsidRDefault="00E45C5E" w:rsidP="002D5BEC">
                        <w:pPr>
                          <w:numPr>
                            <w:ilvl w:val="0"/>
                            <w:numId w:val="14"/>
                          </w:numPr>
                          <w:ind w:hanging="578"/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</w:pPr>
                        <w:r w:rsidRPr="00093E92"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  <w:t>Elles terminent tard.</w:t>
                        </w:r>
                      </w:p>
                    </w:tc>
                    <w:tc>
                      <w:tcPr>
                        <w:tcW w:w="5387" w:type="dxa"/>
                      </w:tcPr>
                      <w:p w:rsidR="00E45C5E" w:rsidRPr="00093E92" w:rsidRDefault="002D5BEC" w:rsidP="00E45C5E">
                        <w:pPr>
                          <w:ind w:left="0" w:firstLine="0"/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</w:pPr>
                        <w:r w:rsidRPr="00093E92"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  <w:t>Est-ce qu’</w:t>
                        </w:r>
                        <w:r w:rsidR="00E45C5E" w:rsidRPr="00093E92"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  <w:t>elles terminent tard ?</w:t>
                        </w:r>
                      </w:p>
                    </w:tc>
                  </w:tr>
                  <w:tr w:rsidR="00E45C5E" w:rsidRPr="00314F1E" w:rsidTr="00E45C5E">
                    <w:tc>
                      <w:tcPr>
                        <w:tcW w:w="5920" w:type="dxa"/>
                      </w:tcPr>
                      <w:p w:rsidR="00E45C5E" w:rsidRPr="00093E92" w:rsidRDefault="00E45C5E" w:rsidP="002D5BEC">
                        <w:pPr>
                          <w:numPr>
                            <w:ilvl w:val="0"/>
                            <w:numId w:val="14"/>
                          </w:numPr>
                          <w:ind w:hanging="578"/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</w:pPr>
                        <w:r w:rsidRPr="00093E92"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  <w:t>Ils annulent leur voyage en France.</w:t>
                        </w:r>
                      </w:p>
                    </w:tc>
                    <w:tc>
                      <w:tcPr>
                        <w:tcW w:w="5387" w:type="dxa"/>
                      </w:tcPr>
                      <w:p w:rsidR="00E45C5E" w:rsidRPr="00093E92" w:rsidRDefault="002D5BEC" w:rsidP="00E45C5E">
                        <w:pPr>
                          <w:ind w:left="0" w:firstLine="0"/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</w:pPr>
                        <w:r w:rsidRPr="00093E92"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  <w:t>Est-ce qu’</w:t>
                        </w:r>
                        <w:r w:rsidR="00E45C5E" w:rsidRPr="00093E92"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  <w:t>ils annulent leur voyage en France ?</w:t>
                        </w:r>
                      </w:p>
                    </w:tc>
                  </w:tr>
                  <w:tr w:rsidR="00E45C5E" w:rsidRPr="00314F1E" w:rsidTr="00E45C5E">
                    <w:tc>
                      <w:tcPr>
                        <w:tcW w:w="5920" w:type="dxa"/>
                      </w:tcPr>
                      <w:p w:rsidR="00E45C5E" w:rsidRPr="00093E92" w:rsidRDefault="00E45C5E" w:rsidP="002D5BEC">
                        <w:pPr>
                          <w:numPr>
                            <w:ilvl w:val="0"/>
                            <w:numId w:val="14"/>
                          </w:numPr>
                          <w:ind w:hanging="578"/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</w:pPr>
                        <w:r w:rsidRPr="00093E92"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  <w:t>Tu travailles le samedi.</w:t>
                        </w:r>
                      </w:p>
                    </w:tc>
                    <w:tc>
                      <w:tcPr>
                        <w:tcW w:w="5387" w:type="dxa"/>
                      </w:tcPr>
                      <w:p w:rsidR="00E45C5E" w:rsidRPr="00093E92" w:rsidRDefault="00E45C5E" w:rsidP="00E45C5E">
                        <w:pPr>
                          <w:ind w:left="0" w:firstLine="0"/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</w:pPr>
                        <w:r w:rsidRPr="00093E92"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  <w:t xml:space="preserve">Est-ce que </w:t>
                        </w:r>
                        <w:r w:rsidR="002D5BEC" w:rsidRPr="00093E92"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  <w:t>t</w:t>
                        </w:r>
                        <w:r w:rsidRPr="00093E92"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  <w:t>u travailles le samedi</w:t>
                        </w:r>
                        <w:r w:rsidR="002D5BEC" w:rsidRPr="00093E92"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  <w:t> ?</w:t>
                        </w:r>
                      </w:p>
                    </w:tc>
                  </w:tr>
                  <w:tr w:rsidR="002D5BEC" w:rsidRPr="00314F1E" w:rsidTr="00E45C5E">
                    <w:tc>
                      <w:tcPr>
                        <w:tcW w:w="5920" w:type="dxa"/>
                      </w:tcPr>
                      <w:p w:rsidR="002D5BEC" w:rsidRPr="00093E92" w:rsidRDefault="002D5BEC" w:rsidP="002D5BEC">
                        <w:pPr>
                          <w:numPr>
                            <w:ilvl w:val="0"/>
                            <w:numId w:val="14"/>
                          </w:numPr>
                          <w:ind w:hanging="578"/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</w:pPr>
                        <w:r w:rsidRPr="00093E92"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  <w:t>Il prétend être riche.</w:t>
                        </w:r>
                      </w:p>
                    </w:tc>
                    <w:tc>
                      <w:tcPr>
                        <w:tcW w:w="5387" w:type="dxa"/>
                      </w:tcPr>
                      <w:p w:rsidR="002D5BEC" w:rsidRPr="00093E92" w:rsidRDefault="002D5BEC" w:rsidP="00E45C5E">
                        <w:pPr>
                          <w:ind w:left="0" w:firstLine="0"/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</w:pPr>
                        <w:r w:rsidRPr="00093E92">
                          <w:rPr>
                            <w:b/>
                            <w:color w:val="5F497A" w:themeColor="accent4" w:themeShade="BF"/>
                            <w:sz w:val="24"/>
                            <w:szCs w:val="24"/>
                            <w:lang w:val="fr-FR"/>
                          </w:rPr>
                          <w:t>Est-ce qu’il prétend être riche ?</w:t>
                        </w:r>
                      </w:p>
                    </w:tc>
                  </w:tr>
                </w:tbl>
                <w:p w:rsidR="00E45C5E" w:rsidRDefault="00E45C5E" w:rsidP="00E45C5E">
                  <w:pPr>
                    <w:rPr>
                      <w:b/>
                      <w:color w:val="5F497A" w:themeColor="accent4" w:themeShade="BF"/>
                      <w:sz w:val="24"/>
                      <w:szCs w:val="24"/>
                      <w:lang w:val="fr-FR"/>
                    </w:rPr>
                  </w:pPr>
                </w:p>
                <w:p w:rsidR="00276005" w:rsidRPr="00276005" w:rsidRDefault="00276005" w:rsidP="00276005">
                  <w:pPr>
                    <w:ind w:left="0" w:firstLine="0"/>
                    <w:rPr>
                      <w:b/>
                      <w:color w:val="5F497A" w:themeColor="accent4" w:themeShade="BF"/>
                      <w:sz w:val="24"/>
                      <w:szCs w:val="24"/>
                      <w:lang w:val="fr-FR"/>
                    </w:rPr>
                  </w:pPr>
                </w:p>
              </w:txbxContent>
            </v:textbox>
          </v:shape>
        </w:pict>
      </w: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Default="00821256">
      <w:pPr>
        <w:rPr>
          <w:lang w:val="fr-FR"/>
        </w:rPr>
      </w:pPr>
    </w:p>
    <w:p w:rsidR="00821256" w:rsidRPr="00821256" w:rsidRDefault="00821256">
      <w:pPr>
        <w:rPr>
          <w:lang w:val="fr-FR"/>
        </w:rPr>
      </w:pPr>
    </w:p>
    <w:sectPr w:rsidR="00821256" w:rsidRPr="00821256" w:rsidSect="007A0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7DF3"/>
    <w:multiLevelType w:val="hybridMultilevel"/>
    <w:tmpl w:val="8D14A7A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B14DF"/>
    <w:multiLevelType w:val="hybridMultilevel"/>
    <w:tmpl w:val="BD167B76"/>
    <w:lvl w:ilvl="0" w:tplc="040C000F">
      <w:start w:val="1"/>
      <w:numFmt w:val="decimal"/>
      <w:lvlText w:val="%1."/>
      <w:lvlJc w:val="left"/>
      <w:pPr>
        <w:ind w:left="716" w:hanging="360"/>
      </w:pPr>
    </w:lvl>
    <w:lvl w:ilvl="1" w:tplc="040C0019" w:tentative="1">
      <w:start w:val="1"/>
      <w:numFmt w:val="lowerLetter"/>
      <w:lvlText w:val="%2."/>
      <w:lvlJc w:val="left"/>
      <w:pPr>
        <w:ind w:left="1436" w:hanging="360"/>
      </w:pPr>
    </w:lvl>
    <w:lvl w:ilvl="2" w:tplc="040C001B" w:tentative="1">
      <w:start w:val="1"/>
      <w:numFmt w:val="lowerRoman"/>
      <w:lvlText w:val="%3."/>
      <w:lvlJc w:val="right"/>
      <w:pPr>
        <w:ind w:left="2156" w:hanging="180"/>
      </w:pPr>
    </w:lvl>
    <w:lvl w:ilvl="3" w:tplc="040C000F" w:tentative="1">
      <w:start w:val="1"/>
      <w:numFmt w:val="decimal"/>
      <w:lvlText w:val="%4."/>
      <w:lvlJc w:val="left"/>
      <w:pPr>
        <w:ind w:left="2876" w:hanging="360"/>
      </w:pPr>
    </w:lvl>
    <w:lvl w:ilvl="4" w:tplc="040C0019" w:tentative="1">
      <w:start w:val="1"/>
      <w:numFmt w:val="lowerLetter"/>
      <w:lvlText w:val="%5."/>
      <w:lvlJc w:val="left"/>
      <w:pPr>
        <w:ind w:left="3596" w:hanging="360"/>
      </w:pPr>
    </w:lvl>
    <w:lvl w:ilvl="5" w:tplc="040C001B" w:tentative="1">
      <w:start w:val="1"/>
      <w:numFmt w:val="lowerRoman"/>
      <w:lvlText w:val="%6."/>
      <w:lvlJc w:val="right"/>
      <w:pPr>
        <w:ind w:left="4316" w:hanging="180"/>
      </w:pPr>
    </w:lvl>
    <w:lvl w:ilvl="6" w:tplc="040C000F" w:tentative="1">
      <w:start w:val="1"/>
      <w:numFmt w:val="decimal"/>
      <w:lvlText w:val="%7."/>
      <w:lvlJc w:val="left"/>
      <w:pPr>
        <w:ind w:left="5036" w:hanging="360"/>
      </w:pPr>
    </w:lvl>
    <w:lvl w:ilvl="7" w:tplc="040C0019" w:tentative="1">
      <w:start w:val="1"/>
      <w:numFmt w:val="lowerLetter"/>
      <w:lvlText w:val="%8."/>
      <w:lvlJc w:val="left"/>
      <w:pPr>
        <w:ind w:left="5756" w:hanging="360"/>
      </w:pPr>
    </w:lvl>
    <w:lvl w:ilvl="8" w:tplc="040C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">
    <w:nsid w:val="0B003D20"/>
    <w:multiLevelType w:val="hybridMultilevel"/>
    <w:tmpl w:val="E766C8B4"/>
    <w:lvl w:ilvl="0" w:tplc="4F92174A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7365AF"/>
    <w:multiLevelType w:val="hybridMultilevel"/>
    <w:tmpl w:val="557CDC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C6A7E"/>
    <w:multiLevelType w:val="hybridMultilevel"/>
    <w:tmpl w:val="68BC54E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31223D"/>
    <w:multiLevelType w:val="hybridMultilevel"/>
    <w:tmpl w:val="83C6DBEE"/>
    <w:lvl w:ilvl="0" w:tplc="040C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>
    <w:nsid w:val="17793834"/>
    <w:multiLevelType w:val="hybridMultilevel"/>
    <w:tmpl w:val="A3706B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C738E"/>
    <w:multiLevelType w:val="hybridMultilevel"/>
    <w:tmpl w:val="E196E4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F6B90"/>
    <w:multiLevelType w:val="hybridMultilevel"/>
    <w:tmpl w:val="699043D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A11CDE"/>
    <w:multiLevelType w:val="hybridMultilevel"/>
    <w:tmpl w:val="3F4E077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B7338"/>
    <w:multiLevelType w:val="hybridMultilevel"/>
    <w:tmpl w:val="E7843C0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8ED4ED2"/>
    <w:multiLevelType w:val="hybridMultilevel"/>
    <w:tmpl w:val="3490D78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E5D49"/>
    <w:multiLevelType w:val="hybridMultilevel"/>
    <w:tmpl w:val="FEC0B5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957381"/>
    <w:multiLevelType w:val="hybridMultilevel"/>
    <w:tmpl w:val="B78864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3"/>
  </w:num>
  <w:num w:numId="8">
    <w:abstractNumId w:val="11"/>
  </w:num>
  <w:num w:numId="9">
    <w:abstractNumId w:val="13"/>
  </w:num>
  <w:num w:numId="10">
    <w:abstractNumId w:val="2"/>
  </w:num>
  <w:num w:numId="11">
    <w:abstractNumId w:val="9"/>
  </w:num>
  <w:num w:numId="12">
    <w:abstractNumId w:val="0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1256"/>
    <w:rsid w:val="00093E92"/>
    <w:rsid w:val="000E3B81"/>
    <w:rsid w:val="0024278E"/>
    <w:rsid w:val="00276005"/>
    <w:rsid w:val="002D5BEC"/>
    <w:rsid w:val="00314F1E"/>
    <w:rsid w:val="0034344F"/>
    <w:rsid w:val="00403B8D"/>
    <w:rsid w:val="004D0E34"/>
    <w:rsid w:val="005B197A"/>
    <w:rsid w:val="006A7657"/>
    <w:rsid w:val="007A0562"/>
    <w:rsid w:val="007F6D73"/>
    <w:rsid w:val="00821256"/>
    <w:rsid w:val="009224EA"/>
    <w:rsid w:val="00A55AEB"/>
    <w:rsid w:val="00A60FBD"/>
    <w:rsid w:val="00CE6A9A"/>
    <w:rsid w:val="00E45C5E"/>
    <w:rsid w:val="00EA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ru v:ext="edit" colors="#f06,#f6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Calibri" w:hAnsi="Comic Sans MS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562"/>
    <w:pPr>
      <w:spacing w:line="276" w:lineRule="auto"/>
      <w:ind w:left="1135" w:hanging="851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657"/>
    <w:pPr>
      <w:ind w:left="720"/>
      <w:contextualSpacing/>
    </w:pPr>
  </w:style>
  <w:style w:type="table" w:styleId="TableGrid">
    <w:name w:val="Table Grid"/>
    <w:basedOn w:val="TableNormal"/>
    <w:uiPriority w:val="59"/>
    <w:rsid w:val="00276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MOURNARD</dc:creator>
  <cp:lastModifiedBy>Gareth Pitchford</cp:lastModifiedBy>
  <cp:revision>2</cp:revision>
  <dcterms:created xsi:type="dcterms:W3CDTF">2013-05-08T11:57:00Z</dcterms:created>
  <dcterms:modified xsi:type="dcterms:W3CDTF">2013-05-08T11:57:00Z</dcterms:modified>
</cp:coreProperties>
</file>