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87" w:rsidRDefault="001A2F17">
      <w:r>
        <w:rPr>
          <w:noProof/>
          <w:color w:val="0000FF"/>
          <w:lang w:eastAsia="en-GB"/>
        </w:rPr>
        <w:drawing>
          <wp:inline distT="0" distB="0" distL="0" distR="0">
            <wp:extent cx="2569535" cy="1933575"/>
            <wp:effectExtent l="19050" t="0" r="2215" b="0"/>
            <wp:docPr id="1" name="irc_mi" descr="http://gregdespres.com/wp-content/uploads/2008/09/icecube_5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regdespres.com/wp-content/uploads/2008/09/icecube_50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3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9FA">
        <w:t xml:space="preserve">   </w:t>
      </w:r>
    </w:p>
    <w:p w:rsidR="005939FA" w:rsidRPr="005939FA" w:rsidRDefault="005939FA">
      <w:pPr>
        <w:rPr>
          <w:sz w:val="40"/>
          <w:szCs w:val="40"/>
        </w:rPr>
      </w:pPr>
      <w:r w:rsidRPr="005939FA">
        <w:rPr>
          <w:sz w:val="40"/>
          <w:szCs w:val="40"/>
        </w:rPr>
        <w:t>Dear Class 3,</w:t>
      </w:r>
    </w:p>
    <w:p w:rsidR="005939FA" w:rsidRDefault="005939FA">
      <w:pPr>
        <w:rPr>
          <w:sz w:val="52"/>
          <w:szCs w:val="52"/>
        </w:rPr>
      </w:pPr>
      <w:r w:rsidRPr="005939FA">
        <w:rPr>
          <w:sz w:val="52"/>
          <w:szCs w:val="52"/>
        </w:rPr>
        <w:t xml:space="preserve">Hello my name is </w:t>
      </w:r>
      <w:proofErr w:type="spellStart"/>
      <w:r w:rsidRPr="005939FA">
        <w:rPr>
          <w:sz w:val="52"/>
          <w:szCs w:val="52"/>
        </w:rPr>
        <w:t>Izzy</w:t>
      </w:r>
      <w:proofErr w:type="spellEnd"/>
      <w:r w:rsidRPr="005939FA">
        <w:rPr>
          <w:sz w:val="52"/>
          <w:szCs w:val="52"/>
        </w:rPr>
        <w:t xml:space="preserve"> Ice Cube and my family </w:t>
      </w:r>
      <w:r>
        <w:rPr>
          <w:sz w:val="52"/>
          <w:szCs w:val="52"/>
        </w:rPr>
        <w:t>and I</w:t>
      </w:r>
      <w:r w:rsidRPr="005939FA">
        <w:rPr>
          <w:sz w:val="52"/>
          <w:szCs w:val="52"/>
        </w:rPr>
        <w:t xml:space="preserve"> visiting your school today.</w:t>
      </w:r>
    </w:p>
    <w:p w:rsidR="005939FA" w:rsidRDefault="005939FA">
      <w:pPr>
        <w:rPr>
          <w:sz w:val="52"/>
          <w:szCs w:val="52"/>
        </w:rPr>
      </w:pPr>
      <w:r>
        <w:rPr>
          <w:sz w:val="52"/>
          <w:szCs w:val="52"/>
        </w:rPr>
        <w:t xml:space="preserve">We are a little bit worried though as we don’t want to melt away and miss all the fun.  Can you tell me where we </w:t>
      </w:r>
      <w:r w:rsidR="000D2FE5">
        <w:rPr>
          <w:sz w:val="52"/>
          <w:szCs w:val="52"/>
        </w:rPr>
        <w:t>sh</w:t>
      </w:r>
      <w:r>
        <w:rPr>
          <w:sz w:val="52"/>
          <w:szCs w:val="52"/>
        </w:rPr>
        <w:t xml:space="preserve">ould sit so that we can stay with you for as long as </w:t>
      </w:r>
      <w:proofErr w:type="gramStart"/>
      <w:r>
        <w:rPr>
          <w:sz w:val="52"/>
          <w:szCs w:val="52"/>
        </w:rPr>
        <w:t>possible.</w:t>
      </w:r>
      <w:proofErr w:type="gramEnd"/>
      <w:r>
        <w:rPr>
          <w:sz w:val="52"/>
          <w:szCs w:val="52"/>
        </w:rPr>
        <w:t xml:space="preserve">  </w:t>
      </w:r>
    </w:p>
    <w:p w:rsidR="005939FA" w:rsidRDefault="005939FA">
      <w:pPr>
        <w:rPr>
          <w:sz w:val="52"/>
          <w:szCs w:val="52"/>
        </w:rPr>
      </w:pPr>
      <w:r>
        <w:rPr>
          <w:sz w:val="52"/>
          <w:szCs w:val="52"/>
        </w:rPr>
        <w:t>Thank you</w:t>
      </w:r>
      <w:r w:rsidR="000D2FE5">
        <w:rPr>
          <w:sz w:val="52"/>
          <w:szCs w:val="52"/>
        </w:rPr>
        <w:t>, I</w:t>
      </w:r>
      <w:r>
        <w:rPr>
          <w:sz w:val="52"/>
          <w:szCs w:val="52"/>
        </w:rPr>
        <w:t xml:space="preserve"> can’t wait to meet you all!</w:t>
      </w:r>
    </w:p>
    <w:p w:rsidR="005939FA" w:rsidRDefault="005939FA">
      <w:pPr>
        <w:rPr>
          <w:sz w:val="52"/>
          <w:szCs w:val="52"/>
        </w:rPr>
      </w:pPr>
      <w:r>
        <w:rPr>
          <w:sz w:val="52"/>
          <w:szCs w:val="52"/>
        </w:rPr>
        <w:t>Love</w:t>
      </w:r>
    </w:p>
    <w:p w:rsidR="000D2FE5" w:rsidRDefault="005939FA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Izzy</w:t>
      </w:r>
      <w:proofErr w:type="spellEnd"/>
      <w:r>
        <w:rPr>
          <w:sz w:val="52"/>
          <w:szCs w:val="52"/>
        </w:rPr>
        <w:t xml:space="preserve"> xx</w:t>
      </w:r>
    </w:p>
    <w:p w:rsidR="000D2FE5" w:rsidRDefault="000D2FE5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0D2FE5" w:rsidRPr="005A65E7" w:rsidRDefault="000D2FE5" w:rsidP="000D2FE5">
      <w:pPr>
        <w:rPr>
          <w:rFonts w:ascii="Comic Sans MS" w:hAnsi="Comic Sans MS"/>
          <w:sz w:val="16"/>
          <w:szCs w:val="16"/>
        </w:rPr>
      </w:pPr>
      <w:r w:rsidRPr="005A65E7"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 wp14:anchorId="419F7B54" wp14:editId="1E4B1BAF">
            <wp:extent cx="1164518" cy="876300"/>
            <wp:effectExtent l="19050" t="0" r="0" b="0"/>
            <wp:docPr id="2" name="irc_mi" descr="http://gregdespres.com/wp-content/uploads/2008/09/icecube_5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regdespres.com/wp-content/uploads/2008/09/icecube_50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18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5E7">
        <w:rPr>
          <w:rFonts w:ascii="Comic Sans MS" w:hAnsi="Comic Sans MS"/>
          <w:sz w:val="16"/>
          <w:szCs w:val="16"/>
        </w:rPr>
        <w:t xml:space="preserve"> I can plan a fair test with support.</w:t>
      </w:r>
    </w:p>
    <w:p w:rsidR="000D2FE5" w:rsidRPr="005A65E7" w:rsidRDefault="000D2FE5" w:rsidP="000D2FE5">
      <w:pPr>
        <w:rPr>
          <w:rFonts w:ascii="Comic Sans MS" w:hAnsi="Comic Sans MS"/>
          <w:sz w:val="16"/>
          <w:szCs w:val="16"/>
        </w:rPr>
      </w:pPr>
      <w:r w:rsidRPr="005A65E7">
        <w:rPr>
          <w:rFonts w:ascii="Comic Sans MS" w:hAnsi="Comic Sans MS"/>
          <w:sz w:val="16"/>
          <w:szCs w:val="16"/>
        </w:rPr>
        <w:t>I can make predictions with support. I can record what I have observed with support.</w:t>
      </w:r>
    </w:p>
    <w:p w:rsidR="000D2FE5" w:rsidRPr="005A65E7" w:rsidRDefault="000D2FE5" w:rsidP="000D2FE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13.3pt;width:470.2pt;height:178.5pt;z-index:251659264;mso-width-relative:margin;mso-height-relative:margin">
            <v:textbox>
              <w:txbxContent>
                <w:p w:rsidR="000D2FE5" w:rsidRDefault="000D2FE5" w:rsidP="000D2FE5">
                  <w:r>
                    <w:t xml:space="preserve">Where do you think </w:t>
                  </w:r>
                  <w:proofErr w:type="spellStart"/>
                  <w:r>
                    <w:t>Izzy</w:t>
                  </w:r>
                  <w:proofErr w:type="spellEnd"/>
                  <w:r>
                    <w:t xml:space="preserve"> Ice cube should sit?</w:t>
                  </w:r>
                </w:p>
                <w:p w:rsidR="000D2FE5" w:rsidRDefault="000D2FE5" w:rsidP="000D2FE5"/>
                <w:p w:rsidR="000D2FE5" w:rsidRDefault="000D2FE5" w:rsidP="000D2FE5"/>
                <w:p w:rsidR="000D2FE5" w:rsidRDefault="000D2FE5" w:rsidP="000D2FE5"/>
                <w:p w:rsidR="000D2FE5" w:rsidRDefault="000D2FE5" w:rsidP="000D2FE5"/>
                <w:p w:rsidR="000D2FE5" w:rsidRDefault="000D2FE5" w:rsidP="000D2FE5"/>
                <w:p w:rsidR="000D2FE5" w:rsidRDefault="000D2FE5" w:rsidP="000D2FE5">
                  <w:r>
                    <w:t xml:space="preserve">Why? </w:t>
                  </w:r>
                </w:p>
                <w:p w:rsidR="000D2FE5" w:rsidRDefault="000D2FE5" w:rsidP="000D2FE5"/>
                <w:p w:rsidR="000D2FE5" w:rsidRDefault="000D2FE5" w:rsidP="000D2FE5"/>
                <w:p w:rsidR="000D2FE5" w:rsidRDefault="000D2FE5" w:rsidP="000D2FE5"/>
                <w:p w:rsidR="000D2FE5" w:rsidRDefault="000D2FE5" w:rsidP="000D2FE5"/>
              </w:txbxContent>
            </v:textbox>
          </v:shape>
        </w:pict>
      </w:r>
    </w:p>
    <w:p w:rsidR="000D2FE5" w:rsidRPr="005A65E7" w:rsidRDefault="000D2FE5" w:rsidP="000D2FE5">
      <w:pPr>
        <w:rPr>
          <w:rFonts w:ascii="Comic Sans MS" w:hAnsi="Comic Sans MS"/>
        </w:rPr>
      </w:pPr>
    </w:p>
    <w:p w:rsidR="000D2FE5" w:rsidRPr="005A65E7" w:rsidRDefault="000D2FE5" w:rsidP="000D2FE5">
      <w:pPr>
        <w:rPr>
          <w:rFonts w:ascii="Comic Sans MS" w:hAnsi="Comic Sans MS"/>
        </w:rPr>
      </w:pPr>
    </w:p>
    <w:p w:rsidR="000D2FE5" w:rsidRPr="005A65E7" w:rsidRDefault="000D2FE5" w:rsidP="000D2FE5">
      <w:pPr>
        <w:rPr>
          <w:rFonts w:ascii="Comic Sans MS" w:hAnsi="Comic Sans MS"/>
        </w:rPr>
      </w:pPr>
    </w:p>
    <w:p w:rsidR="000D2FE5" w:rsidRPr="005A65E7" w:rsidRDefault="000D2FE5" w:rsidP="000D2FE5">
      <w:pPr>
        <w:rPr>
          <w:rFonts w:ascii="Comic Sans MS" w:hAnsi="Comic Sans MS"/>
        </w:rPr>
      </w:pPr>
    </w:p>
    <w:p w:rsidR="000D2FE5" w:rsidRPr="005A65E7" w:rsidRDefault="000D2FE5" w:rsidP="000D2FE5">
      <w:pPr>
        <w:rPr>
          <w:rFonts w:ascii="Comic Sans MS" w:hAnsi="Comic Sans MS"/>
        </w:rPr>
      </w:pPr>
    </w:p>
    <w:p w:rsidR="000D2FE5" w:rsidRPr="005A65E7" w:rsidRDefault="000D2FE5" w:rsidP="000D2FE5">
      <w:pPr>
        <w:rPr>
          <w:rFonts w:ascii="Comic Sans MS" w:hAnsi="Comic Sans MS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681"/>
        <w:gridCol w:w="3081"/>
        <w:gridCol w:w="3586"/>
      </w:tblGrid>
      <w:tr w:rsidR="000D2FE5" w:rsidRPr="005A65E7" w:rsidTr="00480713">
        <w:tc>
          <w:tcPr>
            <w:tcW w:w="36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  <w:r w:rsidRPr="005A65E7">
              <w:rPr>
                <w:rFonts w:ascii="Comic Sans MS" w:hAnsi="Comic Sans MS"/>
              </w:rPr>
              <w:t>Ice Cube’s Name</w:t>
            </w:r>
          </w:p>
        </w:tc>
        <w:tc>
          <w:tcPr>
            <w:tcW w:w="30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  <w:r w:rsidRPr="005A65E7">
              <w:rPr>
                <w:rFonts w:ascii="Comic Sans MS" w:hAnsi="Comic Sans MS"/>
              </w:rPr>
              <w:t>Where did we put it?</w:t>
            </w:r>
          </w:p>
        </w:tc>
        <w:tc>
          <w:tcPr>
            <w:tcW w:w="3586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  <w:r w:rsidRPr="005A65E7">
              <w:rPr>
                <w:rFonts w:ascii="Comic Sans MS" w:hAnsi="Comic Sans MS"/>
              </w:rPr>
              <w:t>How long before it melted away?</w:t>
            </w:r>
          </w:p>
        </w:tc>
      </w:tr>
      <w:tr w:rsidR="000D2FE5" w:rsidRPr="005A65E7" w:rsidTr="00480713">
        <w:tc>
          <w:tcPr>
            <w:tcW w:w="36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586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</w:tr>
      <w:tr w:rsidR="000D2FE5" w:rsidRPr="005A65E7" w:rsidTr="00480713">
        <w:tc>
          <w:tcPr>
            <w:tcW w:w="36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586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</w:tr>
      <w:tr w:rsidR="000D2FE5" w:rsidRPr="005A65E7" w:rsidTr="00480713">
        <w:tc>
          <w:tcPr>
            <w:tcW w:w="36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586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</w:tr>
      <w:tr w:rsidR="000D2FE5" w:rsidRPr="005A65E7" w:rsidTr="00480713">
        <w:tc>
          <w:tcPr>
            <w:tcW w:w="36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586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</w:tr>
      <w:tr w:rsidR="000D2FE5" w:rsidRPr="005A65E7" w:rsidTr="00480713">
        <w:tc>
          <w:tcPr>
            <w:tcW w:w="36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  <w:tc>
          <w:tcPr>
            <w:tcW w:w="3586" w:type="dxa"/>
          </w:tcPr>
          <w:p w:rsidR="000D2FE5" w:rsidRPr="005A65E7" w:rsidRDefault="000D2FE5" w:rsidP="00480713">
            <w:pPr>
              <w:rPr>
                <w:rFonts w:ascii="Comic Sans MS" w:hAnsi="Comic Sans MS"/>
              </w:rPr>
            </w:pPr>
          </w:p>
        </w:tc>
      </w:tr>
    </w:tbl>
    <w:p w:rsidR="000D2FE5" w:rsidRPr="005A65E7" w:rsidRDefault="000D2FE5" w:rsidP="000D2FE5">
      <w:pPr>
        <w:rPr>
          <w:rFonts w:ascii="Comic Sans MS" w:hAnsi="Comic Sans MS"/>
        </w:rPr>
      </w:pPr>
      <w:r w:rsidRPr="005A65E7">
        <w:rPr>
          <w:rFonts w:ascii="Comic Sans MS" w:hAnsi="Comic Sans MS"/>
        </w:rPr>
        <w:t xml:space="preserve">Dear </w:t>
      </w:r>
      <w:proofErr w:type="spellStart"/>
      <w:r w:rsidRPr="005A65E7">
        <w:rPr>
          <w:rFonts w:ascii="Comic Sans MS" w:hAnsi="Comic Sans MS"/>
        </w:rPr>
        <w:t>Izzy</w:t>
      </w:r>
      <w:proofErr w:type="spellEnd"/>
      <w:r w:rsidRPr="005A65E7">
        <w:rPr>
          <w:rFonts w:ascii="Comic Sans MS" w:hAnsi="Comic Sans MS"/>
        </w:rPr>
        <w:t>,</w:t>
      </w:r>
    </w:p>
    <w:p w:rsidR="000D2FE5" w:rsidRPr="005A65E7" w:rsidRDefault="000D2FE5" w:rsidP="000D2FE5">
      <w:pPr>
        <w:rPr>
          <w:rFonts w:ascii="Comic Sans MS" w:hAnsi="Comic Sans MS"/>
        </w:rPr>
      </w:pPr>
      <w:r w:rsidRPr="005A65E7">
        <w:rPr>
          <w:rFonts w:ascii="Comic Sans MS" w:hAnsi="Comic Sans MS"/>
        </w:rPr>
        <w:t xml:space="preserve">The best place for you to sit </w:t>
      </w:r>
      <w:r>
        <w:rPr>
          <w:rFonts w:ascii="Comic Sans MS" w:hAnsi="Comic Sans MS"/>
        </w:rPr>
        <w:t>is</w:t>
      </w:r>
      <w:r w:rsidRPr="005A65E7">
        <w:rPr>
          <w:rFonts w:ascii="Comic Sans MS" w:hAnsi="Comic Sans MS"/>
        </w:rPr>
        <w:t xml:space="preserve"> _____________________</w:t>
      </w:r>
      <w:r>
        <w:rPr>
          <w:rFonts w:ascii="Comic Sans MS" w:hAnsi="Comic Sans MS"/>
        </w:rPr>
        <w:t>__________________</w:t>
      </w:r>
    </w:p>
    <w:p w:rsidR="000D2FE5" w:rsidRDefault="000D2FE5" w:rsidP="000D2FE5">
      <w:pPr>
        <w:rPr>
          <w:rFonts w:ascii="Comic Sans MS" w:hAnsi="Comic Sans MS"/>
        </w:rPr>
      </w:pPr>
    </w:p>
    <w:p w:rsidR="000D2FE5" w:rsidRPr="005A65E7" w:rsidRDefault="000D2FE5" w:rsidP="000D2FE5">
      <w:pPr>
        <w:rPr>
          <w:rFonts w:ascii="Comic Sans MS" w:hAnsi="Comic Sans MS"/>
        </w:rPr>
      </w:pPr>
      <w:proofErr w:type="gramStart"/>
      <w:r w:rsidRPr="005A65E7">
        <w:rPr>
          <w:rFonts w:ascii="Comic Sans MS" w:hAnsi="Comic Sans MS"/>
        </w:rPr>
        <w:t>because</w:t>
      </w:r>
      <w:proofErr w:type="gramEnd"/>
      <w:r w:rsidRPr="005A65E7">
        <w:rPr>
          <w:rFonts w:ascii="Comic Sans MS" w:hAnsi="Comic Sans MS"/>
        </w:rPr>
        <w:t xml:space="preserve"> ____________________________</w:t>
      </w:r>
      <w:r>
        <w:rPr>
          <w:rFonts w:ascii="Comic Sans MS" w:hAnsi="Comic Sans MS"/>
        </w:rPr>
        <w:t>_____________________________</w:t>
      </w:r>
    </w:p>
    <w:p w:rsidR="005939FA" w:rsidRPr="000D2FE5" w:rsidRDefault="000D2FE5">
      <w:pPr>
        <w:rPr>
          <w:rFonts w:ascii="Comic Sans MS" w:hAnsi="Comic Sans MS"/>
        </w:rPr>
      </w:pPr>
      <w:r w:rsidRPr="005A65E7">
        <w:rPr>
          <w:rFonts w:ascii="Comic Sans MS" w:hAnsi="Comic Sans MS"/>
        </w:rPr>
        <w:t>Love from</w:t>
      </w:r>
      <w:bookmarkStart w:id="0" w:name="_GoBack"/>
      <w:bookmarkEnd w:id="0"/>
    </w:p>
    <w:sectPr w:rsidR="005939FA" w:rsidRPr="000D2FE5" w:rsidSect="00F24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2F17"/>
    <w:rsid w:val="000D2FE5"/>
    <w:rsid w:val="001A2F17"/>
    <w:rsid w:val="005939FA"/>
    <w:rsid w:val="00F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ogle.co.uk/url?sa=i&amp;rct=j&amp;q=&amp;esrc=s&amp;frm=1&amp;source=images&amp;cd=&amp;cad=rja&amp;docid=kjN92Vwnhkw0gM&amp;tbnid=gWN8wrGhxziKOM:&amp;ved=0CAUQjRw&amp;url=http://gregdespres.com/?p=1023&amp;ei=lDkuUfjvBu_I0AXgiYGYCA&amp;bvm=bv.42965579,d.d2k&amp;psig=AFQjCNFmxYd-I4-wWl2YPPMWVDXcCdkKpA&amp;ust=1362070267751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Gareth Pitchford</cp:lastModifiedBy>
  <cp:revision>2</cp:revision>
  <dcterms:created xsi:type="dcterms:W3CDTF">2013-03-01T10:23:00Z</dcterms:created>
  <dcterms:modified xsi:type="dcterms:W3CDTF">2013-03-01T10:23:00Z</dcterms:modified>
</cp:coreProperties>
</file>